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4BE" w:rsidRPr="00A271CC" w:rsidRDefault="00E175DD" w:rsidP="000F54BE">
      <w:pPr>
        <w:rPr>
          <w:rFonts w:ascii="Comic Sans MS" w:hAnsi="Comic Sans MS"/>
        </w:rPr>
      </w:pPr>
      <w:r w:rsidRPr="00D71704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0FC4095" wp14:editId="48468858">
                <wp:simplePos x="0" y="0"/>
                <wp:positionH relativeFrom="column">
                  <wp:posOffset>-329565</wp:posOffset>
                </wp:positionH>
                <wp:positionV relativeFrom="paragraph">
                  <wp:posOffset>138430</wp:posOffset>
                </wp:positionV>
                <wp:extent cx="1104900" cy="561975"/>
                <wp:effectExtent l="19050" t="19050" r="1162050" b="47625"/>
                <wp:wrapNone/>
                <wp:docPr id="24" name="Ovale Legend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561975"/>
                        </a:xfrm>
                        <a:prstGeom prst="wedgeEllipseCallout">
                          <a:avLst>
                            <a:gd name="adj1" fmla="val 152442"/>
                            <a:gd name="adj2" fmla="val 47246"/>
                          </a:avLst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71704" w:rsidRDefault="00D71704" w:rsidP="00D71704">
                            <w:r>
                              <w:rPr>
                                <w:sz w:val="16"/>
                              </w:rPr>
                              <w:t>Herstellen und gestalten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e Legende 24" o:spid="_x0000_s1026" type="#_x0000_t63" style="position:absolute;margin-left:-25.95pt;margin-top:10.9pt;width:87pt;height:44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Q+HxwIAAJkFAAAOAAAAZHJzL2Uyb0RvYy54bWysVMtu2zAQvBfoPxC8N7JUOQ8jcmA4TVHA&#10;TQIkRc40RckqKJIlaUvu13dIyY7T9lTUB5n74HJ3dnavb/pWkp2wrtGqoOnZhBKhuC4bVRf02/Pd&#10;h0tKnGeqZFIrUdC9cPRm/v7ddWdmItMbLUthCYIoN+tMQTfem1mSOL4RLXNn2ggFY6VtyzxEWyel&#10;ZR2itzLJJpPzpNO2NFZz4Ry0t4ORzmP8qhLcP1SVE57IgiI3H782ftfhm8yv2ay2zGwaPqbB/iGL&#10;ljUKjx5D3TLPyNY2f4RqG26105U/47pNdFU1XMQaUE06+a2apw0zItYCcJw5wuT+X1h+v3u0pCkL&#10;muWUKNaiRw87JgVZiVqoUhDoAVJn3Ay+T+bRjpLDMVTcV7YN/6iF9BHY/RFY0XvCoUzTSX41Af4c&#10;tul5enUxDUGT19vGOv9Z6JaEQ0E7Udbik5SNcWLJpNRbH+Flu5XzEedyTJaV31NKqlaibcibpNMs&#10;z7OxrydO2alTfpHl52MGY0jkcsghxHdaNuVdI2UUAhvFUlqCFwrq+ywmI7ftV10OOnAR9UU2QQ3O&#10;DerLgxrhI6dDlFj4mwekIl1BP6aAhXCGMagk8zi2Bo1xqqaEyRrzxb2NL7+57PbumBomo9TdM3Cn&#10;RDLnYUAz4m8s983VUPEtc5sh2Wga3aQKhYs4QYA8NCtQYGh6OPl+3Y9MWOtyDxJZPUyXM/yuQeAV&#10;3n9kFn1B47Ei/AM+ldSoVI8nSjba/vybPviD5bBS0mE8AcOPLbMCZX1R4P9VmudhnqOQTy8yCPbU&#10;sj61qG271OgcmILs4jH4e3k4Vla3L9gki/AqTExxvD0APgpLP6wN7CIuFovohhk2zK/Uk+EheIAs&#10;QPrcvzBrRip7NONeH0aZzSLfBvK/+oabSi+2XlfNEewB1xF5zH/kzbirwoI5laPX60ad/wIAAP//&#10;AwBQSwMEFAAGAAgAAAAhABbgEFfeAAAACgEAAA8AAABkcnMvZG93bnJldi54bWxMj8FOwzAMhu9I&#10;vENkJC7TljYMxErTaULaBDcYPEDWmKaicaok28rb453gZsuffn9/vZ78IE4YUx9IQ7koQCC1wfbU&#10;afj82M4fQaRsyJohEGr4wQTr5vqqNpUNZ3rH0z53gkMoVUaDy3mspEytQ2/SIoxIfPsK0ZvMa+yk&#10;jebM4X6QqigepDc98QdnRnx22H7vj17DTsVIu6WaGbd6mW3etq9x6Uetb2+mzROIjFP+g+Giz+rQ&#10;sNMhHMkmMWiY35crRjWokitcAKVKEAceyuIOZFPL/xWaXwAAAP//AwBQSwECLQAUAAYACAAAACEA&#10;toM4kv4AAADhAQAAEwAAAAAAAAAAAAAAAAAAAAAAW0NvbnRlbnRfVHlwZXNdLnhtbFBLAQItABQA&#10;BgAIAAAAIQA4/SH/1gAAAJQBAAALAAAAAAAAAAAAAAAAAC8BAABfcmVscy8ucmVsc1BLAQItABQA&#10;BgAIAAAAIQCYAQ+HxwIAAJkFAAAOAAAAAAAAAAAAAAAAAC4CAABkcnMvZTJvRG9jLnhtbFBLAQIt&#10;ABQABgAIAAAAIQAW4BBX3gAAAAoBAAAPAAAAAAAAAAAAAAAAACEFAABkcnMvZG93bnJldi54bWxQ&#10;SwUGAAAAAAQABADzAAAALAYAAAAA&#10;" adj="43727,21005" fillcolor="#c6d9f1 [671]" strokecolor="windowText" strokeweight=".25pt">
                <v:textbox>
                  <w:txbxContent>
                    <w:p w:rsidR="00D71704" w:rsidRDefault="00D71704" w:rsidP="00D71704">
                      <w:r>
                        <w:rPr>
                          <w:sz w:val="16"/>
                        </w:rPr>
                        <w:t>Herstellen und gestalten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1A6FBC3" wp14:editId="2E155D67">
                <wp:simplePos x="0" y="0"/>
                <wp:positionH relativeFrom="column">
                  <wp:posOffset>8528685</wp:posOffset>
                </wp:positionH>
                <wp:positionV relativeFrom="paragraph">
                  <wp:posOffset>62230</wp:posOffset>
                </wp:positionV>
                <wp:extent cx="1104900" cy="561975"/>
                <wp:effectExtent l="1085850" t="19050" r="38100" b="123825"/>
                <wp:wrapNone/>
                <wp:docPr id="22" name="Ovale Legend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561975"/>
                        </a:xfrm>
                        <a:prstGeom prst="wedgeEllipseCallout">
                          <a:avLst>
                            <a:gd name="adj1" fmla="val -147557"/>
                            <a:gd name="adj2" fmla="val 65890"/>
                          </a:avLst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71704" w:rsidRDefault="00D71704" w:rsidP="00D71704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Reflektieren und bewerten</w:t>
                            </w:r>
                          </w:p>
                          <w:p w:rsidR="00D71704" w:rsidRDefault="00D71704" w:rsidP="00D71704">
                            <w:pPr>
                              <w:pStyle w:val="KeinLeerraum"/>
                            </w:pPr>
                            <w:r>
                              <w:t>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e Legende 22" o:spid="_x0000_s1027" type="#_x0000_t63" style="position:absolute;margin-left:671.55pt;margin-top:4.9pt;width:87pt;height:44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7bUygIAAKEFAAAOAAAAZHJzL2Uyb0RvYy54bWysVFtv2jAUfp+0/2D5vQ1h0BbUUCG6TpNY&#10;W6md9mwcBzL5NtuQsF+/z064dNvTNB7CuflcvnO5vWuVJDvhfG10QfPLASVCc1PWel3Qr68PFzeU&#10;+MB0yaTRoqB74end7P2728ZOxdBsjCyFI3Ci/bSxBd2EYKdZ5vlGKOYvjRUayso4xQJYt85Kxxp4&#10;VzIbDgZXWWNcaZ3hwntI7zslnSX/VSV4eKoqLwKRBUVuIX1d+q7iN5vdsunaMbupeZ8G+4csFKs1&#10;gh5d3bPAyNbVf7hSNXfGmypccqMyU1U1F6kGVJMPfqvmZcOsSLUAHG+PMPn/55Y/7p4dqcuCDoeU&#10;aKbQo6cdk4IsxVroUhDIAVJj/RS2L/bZ9ZwHGStuK6fiP2ohbQJ2fwRWtIFwCPN8MJoMgD+HbnyV&#10;T67H0Wl2em2dD5+EUSQSBW1EuRYfpaytFwsmpdmGBC/bLX1IOJd9sqz8nlNSKYm2IW9ykY+ux+Pr&#10;vrFnVijvZHU1vpmk5iOF3ieoQxIxgDeyLh9qKRMTx1EspCMIUdDQDlM2cqu+mLKTYRhRYBoniDF0&#10;nfjmIIb7NNTRS6r8TQCpSVPQDzlwIZxhDyrJAkhl0Rmv15QwucaC8eBS5DeP/d4fU8NqlKZ5BfCU&#10;SOYDFOhG+vWIv3kaK75nftMlm1S9mdSxcJFWCJjHbsUZ6LoeqdCu2jQ4eXwRJStT7jFMznRb5i1/&#10;qOF/iTSemUN/MAA4FeEJn0oaFGx6ipKNcT//Jo/2mHZoKWmwpkDjx5Y5geo+a+zBJB+N4l4nZjS+&#10;HoJx55rVuUZv1cKggZgYZJfIaB/kgaycUd9wUeYxKlRMc8TucO+ZRejOB24SF/N5MsMuWxaW+sXy&#10;6DwiF5F9bb8xZ/uRDujJozmsdD923RKcbONLbebbYKr6iHmHa98A3IE0Pv3NiofmnE9Wp8s6+wUA&#10;AP//AwBQSwMEFAAGAAgAAAAhAMU2QE7dAAAACgEAAA8AAABkcnMvZG93bnJldi54bWxMj81OwzAQ&#10;hO9IvIO1SNyok4afEuJUBNEbPTS0dzfeJhHxOoqdNvD0bE5wnNlPszPZerKdOOPgW0cK4kUEAqly&#10;pqVawf5zc7cC4YMmoztHqOAbPazz66tMp8ZdaIfnMtSCQ8inWkETQp9K6asGrfYL1yPx7eQGqwPL&#10;oZZm0BcOt51cRtGjtLol/tDoHt8arL7K0So42Ko9LWk1ltv+I4l3m+L9pyiUur2ZXl9ABJzCHwxz&#10;fa4OOXc6upGMFx3r5D6JmVXwzBNm4CF+YuM4GwnIPJP/J+S/AAAA//8DAFBLAQItABQABgAIAAAA&#10;IQC2gziS/gAAAOEBAAATAAAAAAAAAAAAAAAAAAAAAABbQ29udGVudF9UeXBlc10ueG1sUEsBAi0A&#10;FAAGAAgAAAAhADj9If/WAAAAlAEAAAsAAAAAAAAAAAAAAAAALwEAAF9yZWxzLy5yZWxzUEsBAi0A&#10;FAAGAAgAAAAhALOLttTKAgAAoQUAAA4AAAAAAAAAAAAAAAAALgIAAGRycy9lMm9Eb2MueG1sUEsB&#10;Ai0AFAAGAAgAAAAhAMU2QE7dAAAACgEAAA8AAAAAAAAAAAAAAAAAJAUAAGRycy9kb3ducmV2Lnht&#10;bFBLBQYAAAAABAAEAPMAAAAuBgAAAAA=&#10;" adj="-21072,25032" fillcolor="#c6d9f1 [671]" strokecolor="windowText" strokeweight=".25pt">
                <v:textbox>
                  <w:txbxContent>
                    <w:p w:rsidR="00D71704" w:rsidRDefault="00D71704" w:rsidP="00D71704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Reflektieren und bewerten</w:t>
                      </w:r>
                    </w:p>
                    <w:p w:rsidR="00D71704" w:rsidRDefault="00D71704" w:rsidP="00D71704">
                      <w:pPr>
                        <w:pStyle w:val="KeinLeerraum"/>
                      </w:pPr>
                      <w:r>
                        <w:t>u</w:t>
                      </w:r>
                    </w:p>
                  </w:txbxContent>
                </v:textbox>
              </v:shape>
            </w:pict>
          </mc:Fallback>
        </mc:AlternateContent>
      </w:r>
      <w:r w:rsidR="006C5E89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4AD121C" wp14:editId="7E9C7FE7">
                <wp:simplePos x="0" y="0"/>
                <wp:positionH relativeFrom="column">
                  <wp:posOffset>3222625</wp:posOffset>
                </wp:positionH>
                <wp:positionV relativeFrom="paragraph">
                  <wp:posOffset>5080</wp:posOffset>
                </wp:positionV>
                <wp:extent cx="2809875" cy="314325"/>
                <wp:effectExtent l="0" t="0" r="0" b="0"/>
                <wp:wrapNone/>
                <wp:docPr id="26" name="Textfeld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1704" w:rsidRPr="00E175DD" w:rsidRDefault="006C5E89" w:rsidP="00D717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548DD4" w:themeColor="text2" w:themeTint="99"/>
                                <w:sz w:val="28"/>
                              </w:rPr>
                            </w:pPr>
                            <w:r w:rsidRPr="00E175DD">
                              <w:rPr>
                                <w:rFonts w:ascii="Comic Sans MS" w:hAnsi="Comic Sans MS"/>
                                <w:b/>
                                <w:color w:val="548DD4" w:themeColor="text2" w:themeTint="99"/>
                                <w:sz w:val="28"/>
                              </w:rPr>
                              <w:t>PAPIER  10 UZE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6" o:spid="_x0000_s1028" type="#_x0000_t202" style="position:absolute;margin-left:253.75pt;margin-top:.4pt;width:221.25pt;height:24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3NAggIAAGsFAAAOAAAAZHJzL2Uyb0RvYy54bWysVEtPGzEQvlfqf7B8L5uEhEfEBqUgqkoI&#10;UKHi7Hhtsqrtce1JdtNf37F3N0S0F6pedscznz/P++KytYZtVYg1uJKPj0acKSehqt1Lyb8/3Xw6&#10;4yyicJUw4FTJdyryy8XHDxeNn6sJrMFUKjAicXHe+JKvEf28KKJcKyviEXjlyKghWIF0DC9FFURD&#10;7NYUk9HopGggVD6AVDGS9roz8kXm11pJvNc6KmSm5OQb5m/I31X6FosLMX8Jwq9r2bsh/sELK2pH&#10;j+6prgUKtgn1H1S2lgEiaDySYAvQupYqx0DRjEdvonlcC69yLJSc6Pdpiv+PVt5tHwKrq5JPTjhz&#10;wlKNnlSLWpmKkYry0/g4J9ijJyC2n6GlOg/6SMoUdquDTX8KiJGdMr3bZ5fYmCTl5Gx0fnY640yS&#10;7Xg8PZ7MEk3xetuHiF8UWJaEkgeqXk6q2N5G7KADJD3m4KY2JlfQONaU/OR4NsoX9hYiNy5hVe6F&#10;niZF1HmeJdwZlTDGfVOacpEDSIrcherKBLYV1D9CSuUwx555CZ1Qmpx4z8Ue/+rVey53cQwvg8P9&#10;ZVs7CDn6N25XPwaXdYennB/EnURsV23XBENhV1DtqN4BuomJXt7UVJRbEfFBBBoRKjGNPd7TRxug&#10;5EMvcbaG8Otv+oSnziUrZw2NXMnjz40IijPz1VFPn4+n0zSj+TCdnU7oEA4tq0OL29groKqMacF4&#10;mcWERzOIOoB9pu2wTK+SSThJb5ccB/EKu0VA20Wq5TKDaCq9wFv36GWiTkVKLffUPovg+75E6ug7&#10;GIZTzN+0Z4dNNx0sNwi6zr2b8txltc8/TXTu/n77pJVxeM6o1x25+A0AAP//AwBQSwMEFAAGAAgA&#10;AAAhAJ5zPwjeAAAABwEAAA8AAABkcnMvZG93bnJldi54bWxMj81OwzAQhO9IvIO1SNyoTVGghDhV&#10;FalCQnBo6YXbJt4mEf4JsdsGnp7tCY47M5r9plhOzoojjbEPXsPtTIEg3wTT+1bD7n19swARE3qD&#10;NnjS8E0RluXlRYG5CSe/oeM2tYJLfMxRQ5fSkEsZm44cxlkYyLO3D6PDxOfYSjPiicudlXOl7qXD&#10;3vOHDgeqOmo+twen4aVav+GmnrvFj62eX/er4Wv3kWl9fTWtnkAkmtJfGM74jA4lM9Xh4E0UVkOm&#10;HjKOauABbD9miqfVZ/0OZFnI//zlLwAAAP//AwBQSwECLQAUAAYACAAAACEAtoM4kv4AAADhAQAA&#10;EwAAAAAAAAAAAAAAAAAAAAAAW0NvbnRlbnRfVHlwZXNdLnhtbFBLAQItABQABgAIAAAAIQA4/SH/&#10;1gAAAJQBAAALAAAAAAAAAAAAAAAAAC8BAABfcmVscy8ucmVsc1BLAQItABQABgAIAAAAIQCpH3NA&#10;ggIAAGsFAAAOAAAAAAAAAAAAAAAAAC4CAABkcnMvZTJvRG9jLnhtbFBLAQItABQABgAIAAAAIQCe&#10;cz8I3gAAAAcBAAAPAAAAAAAAAAAAAAAAANwEAABkcnMvZG93bnJldi54bWxQSwUGAAAAAAQABADz&#10;AAAA5wUAAAAA&#10;" filled="f" stroked="f" strokeweight=".5pt">
                <v:textbox>
                  <w:txbxContent>
                    <w:p w:rsidR="00D71704" w:rsidRPr="00E175DD" w:rsidRDefault="006C5E89" w:rsidP="00D71704">
                      <w:pPr>
                        <w:jc w:val="center"/>
                        <w:rPr>
                          <w:rFonts w:ascii="Comic Sans MS" w:hAnsi="Comic Sans MS"/>
                          <w:b/>
                          <w:color w:val="548DD4" w:themeColor="text2" w:themeTint="99"/>
                          <w:sz w:val="28"/>
                        </w:rPr>
                      </w:pPr>
                      <w:r w:rsidRPr="00E175DD">
                        <w:rPr>
                          <w:rFonts w:ascii="Comic Sans MS" w:hAnsi="Comic Sans MS"/>
                          <w:b/>
                          <w:color w:val="548DD4" w:themeColor="text2" w:themeTint="99"/>
                          <w:sz w:val="28"/>
                        </w:rPr>
                        <w:t>PAPIER  10 UZE</w:t>
                      </w:r>
                    </w:p>
                  </w:txbxContent>
                </v:textbox>
              </v:shape>
            </w:pict>
          </mc:Fallback>
        </mc:AlternateContent>
      </w:r>
      <w:r w:rsidR="006C5E89" w:rsidRPr="00D71704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E3C8E9" wp14:editId="419F868F">
                <wp:simplePos x="0" y="0"/>
                <wp:positionH relativeFrom="column">
                  <wp:posOffset>-129540</wp:posOffset>
                </wp:positionH>
                <wp:positionV relativeFrom="paragraph">
                  <wp:posOffset>-499745</wp:posOffset>
                </wp:positionV>
                <wp:extent cx="1495425" cy="561975"/>
                <wp:effectExtent l="19050" t="0" r="2047875" b="314325"/>
                <wp:wrapNone/>
                <wp:docPr id="25" name="Ovale Legend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561975"/>
                        </a:xfrm>
                        <a:prstGeom prst="wedgeEllipseCallout">
                          <a:avLst>
                            <a:gd name="adj1" fmla="val 183731"/>
                            <a:gd name="adj2" fmla="val 99788"/>
                          </a:avLst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71704" w:rsidRDefault="00D71704" w:rsidP="00D71704">
                            <w:r>
                              <w:rPr>
                                <w:sz w:val="16"/>
                              </w:rPr>
                              <w:t xml:space="preserve">Wahrnehmen und </w:t>
                            </w:r>
                            <w:r w:rsidR="0033078E">
                              <w:rPr>
                                <w:sz w:val="16"/>
                              </w:rPr>
                              <w:t xml:space="preserve"> analy</w:t>
                            </w:r>
                            <w:r w:rsidR="00182B82">
                              <w:rPr>
                                <w:sz w:val="16"/>
                              </w:rPr>
                              <w:t>sieren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e Legende 25" o:spid="_x0000_s1029" type="#_x0000_t63" style="position:absolute;margin-left:-10.2pt;margin-top:-39.35pt;width:117.75pt;height:44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AUNyAIAAKAFAAAOAAAAZHJzL2Uyb0RvYy54bWysVFtv0zAUfkfiP1h+Z2l6oRctnaqOIaSy&#10;TdrQnl3HSYMc29huk/Lr+eykXQc8IfqQnpvP5TuX65u2luQgrKu0ymh6NaBEKK7zSpUZ/fZ892FG&#10;ifNM5UxqJTJ6FI7eLN+/u27MQgz1TstcWAInyi0ak9Gd92aRJI7vRM3clTZCQVloWzMP1pZJblkD&#10;77VMhoPBx6TRNjdWc+EcpLedki6j/6IQ3D8UhROeyIwiNx+/Nn634Zssr9mitMzsKt6nwf4hi5pV&#10;CkHPrm6ZZ2Rvqz9c1RW32unCX3FdJ7ooKi5iDagmHfxWzdOOGRFrATjOnGFy/88tvz88WlLlGR1O&#10;KFGsRo8eDkwKshGlULkgkAOkxrgFbJ/Mo+05BzJU3Ba2Dv+ohbQR2OMZWNF6wiFMx/PJOATg0E0+&#10;pvNpdJq8vjbW+c9C1yQQGW1EXopPUlbGiTWTUu99hJcdNs5HnPM+WZZ/Tykpaom2IW+SzkbTUdr3&#10;9cJoeGk0n09ns2CDDHqXoE45BP9Oyyq/q6SMTJhGsZaWIEJGfTuMych9/VXnnQyzOOinCWLMXCee&#10;ncRwH2c6eIlh3wSQijQZHaWAhXCGNSgk8yBrg8Y4VVLCZIn94t7GyG8eu6M7p4bNyHXzDNwpkcx5&#10;KNCM+OvLffM0VHzL3K5LNqp6M6lC4SJuECAPUIUR6JoeKN9u2zg3o/AiSLY6P2KWrO6WzBl+V8H/&#10;Bmk8Mov2YP9wKfwDPoXUKFj3FCU7bX/+TR7sMezQUtJgS4HGjz2zAtV9UViDeToeh7WOzHgyHYKx&#10;l5rtpUbt67VGAzEwyC6Swd7LE1lYXb/goKxCVKiY4ojd4d4za99dD5wkLlaraIZVNsxv1JPhwXlA&#10;LiD73L4wa/qJ9ujJvT5tdD923QS+2oaXSq/2XhfVGfMO174BOANxfPqTFe7MJR+tXg/r8hcAAAD/&#10;/wMAUEsDBBQABgAIAAAAIQDTtSQL4AAAAAkBAAAPAAAAZHJzL2Rvd25yZXYueG1sTI9NT8MwDIbv&#10;SPyHyEjctrTlo11pOqEhDnBjDMExa0xb0ThVkm5lvx5zgpstP3r9vNV6toM4oA+9IwXpMgGB1DjT&#10;U6tg9/q4KECEqMnowREq+MYA6/r8rNKlcUd6wcM2toJDKJRaQRfjWEoZmg6tDks3IvHt03mrI6++&#10;lcbrI4fbQWZJciut7ok/dHrETYfN13ayCq52m+x5FcIp9+/59NGfxoe3+Umpy4v5/g5ExDn+wfCr&#10;z+pQs9PeTWSCGBQssuSaUR7yIgfBRJbepCD2ClYFyLqS/xvUPwAAAP//AwBQSwECLQAUAAYACAAA&#10;ACEAtoM4kv4AAADhAQAAEwAAAAAAAAAAAAAAAAAAAAAAW0NvbnRlbnRfVHlwZXNdLnhtbFBLAQIt&#10;ABQABgAIAAAAIQA4/SH/1gAAAJQBAAALAAAAAAAAAAAAAAAAAC8BAABfcmVscy8ucmVsc1BLAQIt&#10;ABQABgAIAAAAIQBh2AUNyAIAAKAFAAAOAAAAAAAAAAAAAAAAAC4CAABkcnMvZTJvRG9jLnhtbFBL&#10;AQItABQABgAIAAAAIQDTtSQL4AAAAAkBAAAPAAAAAAAAAAAAAAAAACIFAABkcnMvZG93bnJldi54&#10;bWxQSwUGAAAAAAQABADzAAAALwYAAAAA&#10;" adj="50486,32354" fillcolor="#c6d9f1 [671]" strokecolor="windowText" strokeweight=".25pt">
                <v:textbox>
                  <w:txbxContent>
                    <w:p w:rsidR="00D71704" w:rsidRDefault="00D71704" w:rsidP="00D71704">
                      <w:r>
                        <w:rPr>
                          <w:sz w:val="16"/>
                        </w:rPr>
                        <w:t xml:space="preserve">Wahrnehmen und </w:t>
                      </w:r>
                      <w:r w:rsidR="0033078E">
                        <w:rPr>
                          <w:sz w:val="16"/>
                        </w:rPr>
                        <w:t xml:space="preserve"> analy</w:t>
                      </w:r>
                      <w:r w:rsidR="00182B82">
                        <w:rPr>
                          <w:sz w:val="16"/>
                        </w:rPr>
                        <w:t>sieren</w:t>
                      </w:r>
                    </w:p>
                  </w:txbxContent>
                </v:textbox>
              </v:shape>
            </w:pict>
          </mc:Fallback>
        </mc:AlternateContent>
      </w:r>
      <w:r w:rsidR="0069156E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FF9F5B7" wp14:editId="5354382F">
                <wp:simplePos x="0" y="0"/>
                <wp:positionH relativeFrom="column">
                  <wp:posOffset>7908925</wp:posOffset>
                </wp:positionH>
                <wp:positionV relativeFrom="paragraph">
                  <wp:posOffset>-499745</wp:posOffset>
                </wp:positionV>
                <wp:extent cx="1209675" cy="561975"/>
                <wp:effectExtent l="2247900" t="19050" r="47625" b="352425"/>
                <wp:wrapNone/>
                <wp:docPr id="23" name="Ovale Legend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561975"/>
                        </a:xfrm>
                        <a:prstGeom prst="wedgeEllipseCallout">
                          <a:avLst>
                            <a:gd name="adj1" fmla="val -232902"/>
                            <a:gd name="adj2" fmla="val 104873"/>
                          </a:avLst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71704" w:rsidRDefault="00D71704" w:rsidP="00D71704">
                            <w:r>
                              <w:rPr>
                                <w:sz w:val="16"/>
                              </w:rPr>
                              <w:t>Herstellen und gestalten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e Legende 23" o:spid="_x0000_s1030" type="#_x0000_t63" style="position:absolute;margin-left:622.75pt;margin-top:-39.35pt;width:95.25pt;height:44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XCoygIAAKIFAAAOAAAAZHJzL2Uyb0RvYy54bWysVFtv2jAUfp+0/2D5vc2ltAXUUCG6TpNY&#10;W6md+mwcBzI5tmcbEvbr99kJlG57msZDODefy3cuN7ddI8lOWFdrVdDsPKVEKK7LWq0L+u3l/mxM&#10;ifNMlUxqJQq6F47ezj5+uGnNVOR6o2UpLIET5aatKejGezNNEsc3omHuXBuhoKy0bZgHa9dJaVkL&#10;741M8jS9SlptS2M1F85Betcr6Sz6ryrB/WNVOeGJLChy8/Fr43cVvsnshk3XlplNzYc02D9k0bBa&#10;IejR1R3zjGxt/YerpuZWO135c66bRFdVzUWsAdVk6W/VPG+YEbEWgOPMESb3/9zyh92TJXVZ0PyC&#10;EsUa9Ohxx6QgS7EWqhQEcoDUGjeF7bN5sgPnQIaKu8o24R+1kC4Cuz8CKzpPOIRZnk6uri8p4dBd&#10;XmUT0HCTvL021vnPQjckEAVtRbkWn6SsjRMLJqXe+ggv2y2djziXQ7Ks/J5RUjUSbUPe5Cy/yCdp&#10;PjT2xCo/tcrS0fg6FoYcBqegDlmECE7LuryvpYxMmEexkJYgRkF9l8d05Lb5qstehmlMh3mCGFPX&#10;i8cHMdzHqQ5eYunvAkhF2oJeZBEkhkWoJPPAqzFojVNrSphcY8O4tzHyu8du746pYTdK3b4AeUok&#10;cx4KtCP+BsjfPQ0V3zG36ZONqsFMqlC4iDsE0EO7whD0bQ+U71ZdnJxReBEkK13uMU1W92vmDL+v&#10;4X+JNJ6YRYOwgbgV/hGfSmoUrAeKko22P/8mD/YYd2gpabGnQOPHllmB6r4oLMIkG43CYkdmdHmd&#10;g7GnmtWpRm2bhUYDMTLILpLB3ssDWVndvOKkzENUqJjiiN3jPjAL398PHCUu5vNohmU2zC/Vs+HB&#10;eUAuIPvSvTJrhpn26MmDPuz0MHb9FrzZhpdKz7deV/UR8x7XoQE4BHF8hqMVLs0pH63eTuvsFwAA&#10;AP//AwBQSwMEFAAGAAgAAAAhAFGUSHjhAAAACwEAAA8AAABkcnMvZG93bnJldi54bWxMj01PwkAU&#10;Rfcm/ofJM3EHU0pLS+2UEBN3xkTKwuXQebbV+SidASq/3sdKlzfv5L5zy81kNDvj6HtnBSzmETC0&#10;jVO9bQXs65dZDswHaZXUzqKAH/Swqe7vSlkod7HveN6FllGJ9YUU0IUwFJz7pkMj/dwNaOn26UYj&#10;A8Wx5WqUFyo3msdRtOJG9pY+dHLA5w6b793JCEi3w3qxvGZvx6Ou4699Ur+6j6sQjw/T9glYwCn8&#10;wXDTJ3WoyOngTlZ5pinHSZoSK2CW5RmwG5IsV7TvIGCdA69K/n9D9QsAAP//AwBQSwECLQAUAAYA&#10;CAAAACEAtoM4kv4AAADhAQAAEwAAAAAAAAAAAAAAAAAAAAAAW0NvbnRlbnRfVHlwZXNdLnhtbFBL&#10;AQItABQABgAIAAAAIQA4/SH/1gAAAJQBAAALAAAAAAAAAAAAAAAAAC8BAABfcmVscy8ucmVsc1BL&#10;AQItABQABgAIAAAAIQCGlXCoygIAAKIFAAAOAAAAAAAAAAAAAAAAAC4CAABkcnMvZTJvRG9jLnht&#10;bFBLAQItABQABgAIAAAAIQBRlEh44QAAAAsBAAAPAAAAAAAAAAAAAAAAACQFAABkcnMvZG93bnJl&#10;di54bWxQSwUGAAAAAAQABADzAAAAMgYAAAAA&#10;" adj="-39507,33453" fillcolor="#c6d9f1 [671]" strokecolor="windowText" strokeweight=".25pt">
                <v:textbox>
                  <w:txbxContent>
                    <w:p w:rsidR="00D71704" w:rsidRDefault="00D71704" w:rsidP="00D71704">
                      <w:r>
                        <w:rPr>
                          <w:sz w:val="16"/>
                        </w:rPr>
                        <w:t>Herstellen und gestalten</w:t>
                      </w:r>
                    </w:p>
                  </w:txbxContent>
                </v:textbox>
              </v:shape>
            </w:pict>
          </mc:Fallback>
        </mc:AlternateContent>
      </w:r>
      <w:r w:rsidR="00A271CC" w:rsidRPr="00A271CC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E06F1D8" wp14:editId="3B78A431">
                <wp:simplePos x="0" y="0"/>
                <wp:positionH relativeFrom="column">
                  <wp:posOffset>2823210</wp:posOffset>
                </wp:positionH>
                <wp:positionV relativeFrom="paragraph">
                  <wp:posOffset>-471170</wp:posOffset>
                </wp:positionV>
                <wp:extent cx="3352800" cy="428625"/>
                <wp:effectExtent l="0" t="0" r="19050" b="28575"/>
                <wp:wrapTight wrapText="bothSides">
                  <wp:wrapPolygon edited="0">
                    <wp:start x="0" y="0"/>
                    <wp:lineTo x="0" y="22080"/>
                    <wp:lineTo x="21600" y="22080"/>
                    <wp:lineTo x="21600" y="0"/>
                    <wp:lineTo x="0" y="0"/>
                  </wp:wrapPolygon>
                </wp:wrapTight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51E1" w:rsidRPr="00EC3BB8" w:rsidRDefault="005051E1" w:rsidP="00A271CC">
                            <w:pPr>
                              <w:pStyle w:val="KeinLeerraum"/>
                              <w:jc w:val="center"/>
                              <w:rPr>
                                <w:b/>
                              </w:rPr>
                            </w:pPr>
                            <w:r w:rsidRPr="00EC3BB8">
                              <w:rPr>
                                <w:b/>
                              </w:rPr>
                              <w:t>Jahresplan/Sequenzplanung</w:t>
                            </w:r>
                            <w:r w:rsidR="00A271CC">
                              <w:rPr>
                                <w:b/>
                              </w:rPr>
                              <w:t xml:space="preserve">: </w:t>
                            </w:r>
                            <w:r w:rsidRPr="00EC3BB8">
                              <w:rPr>
                                <w:b/>
                              </w:rPr>
                              <w:t>1./2. Jahrgangsstufe</w:t>
                            </w:r>
                          </w:p>
                          <w:p w:rsidR="005051E1" w:rsidRPr="00EC3BB8" w:rsidRDefault="005051E1" w:rsidP="00225FDC">
                            <w:pPr>
                              <w:pStyle w:val="KeinLeerraum"/>
                              <w:jc w:val="center"/>
                              <w:rPr>
                                <w:b/>
                              </w:rPr>
                            </w:pPr>
                            <w:r w:rsidRPr="00EC3BB8">
                              <w:rPr>
                                <w:b/>
                              </w:rPr>
                              <w:t>Werken /Gestalten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" o:spid="_x0000_s1031" type="#_x0000_t202" style="position:absolute;margin-left:222.3pt;margin-top:-37.1pt;width:264pt;height:33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Ra7lQIAALkFAAAOAAAAZHJzL2Uyb0RvYy54bWysVEtvGyEQvlfqf0Dcm7Ud23WtrCM3UapK&#10;VhI1qXLGLMQowFDA3nV/fQd2/UpzSdXL7sB8M8x887i4bIwmG+GDAlvS/lmPEmE5VMo+l/Tn482n&#10;CSUhMlsxDVaUdCsCvZx9/HBRu6kYwAp0JTxBJzZMa1fSVYxuWhSBr4Rh4QycsKiU4A2LePTPReVZ&#10;jd6NLga93riowVfOAxch4O11q6Sz7F9KweOdlEFEokuKscX89fm7TN9idsGmz565leJdGOwfojBM&#10;WXx07+qaRUbWXv3lyijuIYCMZxxMAVIqLnIOmE2/9yqbhxVzIueC5AS3pyn8P7f8dnPviaqwdpRY&#10;ZrBEj6KJUuiK9BM7tQtTBD04hMXmKzQJ2d0HvExJN9Kb9Md0COqR5+2eW3RGOF6en48Gkx6qOOqG&#10;g8l4MEpuioO18yF+E2BIEkrqsXaZUrZZhNhCd5D0WACtqhuldT6kfhFX2pMNw0rrmGNE5ycobUld&#10;0vH5qJcdn+iS6739UjP+0oV3hEJ/2qbnRO6sLqzEUMtEluJWi4TR9oeQyGwm5I0YGefC7uPM6ISS&#10;mNF7DDv8Iar3GLd5oEV+GWzcGxtlwbcsnVJbveyolS0ea3iUdxJjs2xyS+UKp5slVFvsHw/t/AXH&#10;bxTyvWAh3jOPA4d9gUsk3uFHasAiQSdRsgL/+637hMc5QC0lNQ5wScOvNfOCEv3d4oR86Q+HaeLz&#10;YTj6PMCDP9YsjzV2ba4AOwenAKPLYsJHvROlB/OEu2aeXkUVsxzfLmnciVexXSu4q7iYzzMIZ9yx&#10;uLAPjifXieXUZ4/NE/Ou6/OIE3ILu1Fn01ft3mKTpYX5OoJUeRYOrHb8437I09TtsrSAjs8Zddi4&#10;sz8AAAD//wMAUEsDBBQABgAIAAAAIQCqoWnA3QAAAAoBAAAPAAAAZHJzL2Rvd25yZXYueG1sTI/B&#10;TsMwDIbvSLxDZCRuW7qqarvSdAI0uHBiIM5ekyXRmqRqsq68PeYER//+9Ptzu1vcwGY1RRu8gM06&#10;A6Z8H6T1WsDnx8uqBhYTeolD8ErAt4qw625vWmxkuPp3NR+SZlTiY4MCTEpjw3nsjXIY12FUnnan&#10;MDlMNE6aywmvVO4GnmdZyR1aTxcMjurZqP58uDgB+ye91X2Nk9nX0tp5+Tq96Vch7u+WxwdgSS3p&#10;D4ZffVKHjpyO4eJlZIOAoihKQgWsqiIHRsS2yik5UlJWwLuW/3+h+wEAAP//AwBQSwECLQAUAAYA&#10;CAAAACEAtoM4kv4AAADhAQAAEwAAAAAAAAAAAAAAAAAAAAAAW0NvbnRlbnRfVHlwZXNdLnhtbFBL&#10;AQItABQABgAIAAAAIQA4/SH/1gAAAJQBAAALAAAAAAAAAAAAAAAAAC8BAABfcmVscy8ucmVsc1BL&#10;AQItABQABgAIAAAAIQAw6Ra7lQIAALkFAAAOAAAAAAAAAAAAAAAAAC4CAABkcnMvZTJvRG9jLnht&#10;bFBLAQItABQABgAIAAAAIQCqoWnA3QAAAAoBAAAPAAAAAAAAAAAAAAAAAO8EAABkcnMvZG93bnJl&#10;di54bWxQSwUGAAAAAAQABADzAAAA+QUAAAAA&#10;" fillcolor="white [3201]" strokeweight=".5pt">
                <v:textbox>
                  <w:txbxContent>
                    <w:p w:rsidR="005051E1" w:rsidRPr="00EC3BB8" w:rsidRDefault="005051E1" w:rsidP="00A271CC">
                      <w:pPr>
                        <w:pStyle w:val="KeinLeerraum"/>
                        <w:jc w:val="center"/>
                        <w:rPr>
                          <w:b/>
                        </w:rPr>
                      </w:pPr>
                      <w:r w:rsidRPr="00EC3BB8">
                        <w:rPr>
                          <w:b/>
                        </w:rPr>
                        <w:t>Jahresplan/Sequenzplanung</w:t>
                      </w:r>
                      <w:r w:rsidR="00A271CC">
                        <w:rPr>
                          <w:b/>
                        </w:rPr>
                        <w:t xml:space="preserve">: </w:t>
                      </w:r>
                      <w:r w:rsidRPr="00EC3BB8">
                        <w:rPr>
                          <w:b/>
                        </w:rPr>
                        <w:t>1./2. Jahrgangsstufe</w:t>
                      </w:r>
                    </w:p>
                    <w:p w:rsidR="005051E1" w:rsidRPr="00EC3BB8" w:rsidRDefault="005051E1" w:rsidP="00225FDC">
                      <w:pPr>
                        <w:pStyle w:val="KeinLeerraum"/>
                        <w:jc w:val="center"/>
                        <w:rPr>
                          <w:b/>
                        </w:rPr>
                      </w:pPr>
                      <w:r w:rsidRPr="00EC3BB8">
                        <w:rPr>
                          <w:b/>
                        </w:rPr>
                        <w:t>Werken /Gestalten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EC3BB8" w:rsidRPr="00A271CC" w:rsidRDefault="00225FDC" w:rsidP="000F54BE">
      <w:pPr>
        <w:rPr>
          <w:rFonts w:ascii="Comic Sans MS" w:hAnsi="Comic Sans MS"/>
        </w:rPr>
      </w:pPr>
      <w:r w:rsidRPr="00A271CC">
        <w:rPr>
          <w:rFonts w:ascii="Comic Sans MS" w:hAnsi="Comic Sans MS"/>
          <w:b/>
          <w:noProof/>
          <w:color w:val="FF0000"/>
          <w:sz w:val="32"/>
          <w:lang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269FD46" wp14:editId="77263CF8">
                <wp:simplePos x="0" y="0"/>
                <wp:positionH relativeFrom="column">
                  <wp:posOffset>1946910</wp:posOffset>
                </wp:positionH>
                <wp:positionV relativeFrom="paragraph">
                  <wp:posOffset>272415</wp:posOffset>
                </wp:positionV>
                <wp:extent cx="5429250" cy="5657850"/>
                <wp:effectExtent l="0" t="0" r="19050" b="19050"/>
                <wp:wrapNone/>
                <wp:docPr id="10" name="Textfel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0" cy="5657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ellenraster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816"/>
                              <w:gridCol w:w="2817"/>
                              <w:gridCol w:w="2817"/>
                            </w:tblGrid>
                            <w:tr w:rsidR="00225FDC" w:rsidTr="00D97B90">
                              <w:trPr>
                                <w:trHeight w:val="276"/>
                              </w:trPr>
                              <w:tc>
                                <w:tcPr>
                                  <w:tcW w:w="2816" w:type="dxa"/>
                                </w:tcPr>
                                <w:p w:rsidR="00225FDC" w:rsidRPr="00D97B90" w:rsidRDefault="00225FDC" w:rsidP="000F54BE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D97B90">
                                    <w:rPr>
                                      <w:sz w:val="20"/>
                                    </w:rPr>
                                    <w:t>Inhalte</w:t>
                                  </w:r>
                                </w:p>
                              </w:tc>
                              <w:tc>
                                <w:tcPr>
                                  <w:tcW w:w="2817" w:type="dxa"/>
                                </w:tcPr>
                                <w:p w:rsidR="00225FDC" w:rsidRPr="00D97B90" w:rsidRDefault="00225FDC" w:rsidP="000F54BE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D97B90">
                                    <w:rPr>
                                      <w:sz w:val="20"/>
                                    </w:rPr>
                                    <w:t>Methode/Medien</w:t>
                                  </w:r>
                                </w:p>
                              </w:tc>
                              <w:tc>
                                <w:tcPr>
                                  <w:tcW w:w="2817" w:type="dxa"/>
                                </w:tcPr>
                                <w:p w:rsidR="00225FDC" w:rsidRPr="00D97B90" w:rsidRDefault="00225FDC" w:rsidP="000F54BE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D97B90">
                                    <w:rPr>
                                      <w:sz w:val="20"/>
                                    </w:rPr>
                                    <w:t>Querverweise/Anmerkungen</w:t>
                                  </w:r>
                                </w:p>
                              </w:tc>
                            </w:tr>
                            <w:tr w:rsidR="00225FDC" w:rsidRPr="000F54BE" w:rsidTr="00D97B90">
                              <w:trPr>
                                <w:trHeight w:val="8250"/>
                              </w:trPr>
                              <w:tc>
                                <w:tcPr>
                                  <w:tcW w:w="2816" w:type="dxa"/>
                                </w:tcPr>
                                <w:p w:rsidR="000F54BE" w:rsidRPr="000F54BE" w:rsidRDefault="00D71704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1.</w:t>
                                  </w:r>
                                  <w:r w:rsidR="000F54BE" w:rsidRPr="000F54BE">
                                    <w:rPr>
                                      <w:sz w:val="18"/>
                                    </w:rPr>
                                    <w:t>UE</w:t>
                                  </w:r>
                                </w:p>
                                <w:p w:rsidR="000F54BE" w:rsidRPr="00E175DD" w:rsidRDefault="0033078E" w:rsidP="000F54BE">
                                  <w:pPr>
                                    <w:rPr>
                                      <w:b/>
                                      <w:sz w:val="18"/>
                                    </w:rPr>
                                  </w:pPr>
                                  <w:r w:rsidRPr="00E175DD">
                                    <w:rPr>
                                      <w:b/>
                                      <w:sz w:val="18"/>
                                    </w:rPr>
                                    <w:t>Kennenlernen versch. Papiere</w:t>
                                  </w:r>
                                </w:p>
                                <w:p w:rsidR="000F54BE" w:rsidRDefault="0033078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-Zeitungs-, Ton-, Transparentpapier</w:t>
                                  </w:r>
                                </w:p>
                                <w:p w:rsidR="0033078E" w:rsidRDefault="0033078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-Stärke, Farbe, Oberflächenstrukt.</w:t>
                                  </w:r>
                                </w:p>
                                <w:p w:rsidR="0033078E" w:rsidRDefault="0033078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-Verwendungszweck</w:t>
                                  </w:r>
                                </w:p>
                                <w:p w:rsidR="0033078E" w:rsidRDefault="0033078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-Arbeitstechniken</w:t>
                                  </w:r>
                                </w:p>
                                <w:p w:rsidR="000F54BE" w:rsidRDefault="000F54B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0F54BE" w:rsidRDefault="0069156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2.UE-3.</w:t>
                                  </w:r>
                                  <w:r w:rsidR="000F54BE">
                                    <w:rPr>
                                      <w:sz w:val="18"/>
                                    </w:rPr>
                                    <w:t>UE</w:t>
                                  </w:r>
                                </w:p>
                                <w:p w:rsidR="000F54BE" w:rsidRDefault="0033078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 w:rsidRPr="00E175DD">
                                    <w:rPr>
                                      <w:b/>
                                      <w:sz w:val="18"/>
                                    </w:rPr>
                                    <w:t>Knüllen von Papier</w:t>
                                  </w:r>
                                  <w:r>
                                    <w:rPr>
                                      <w:sz w:val="18"/>
                                    </w:rPr>
                                    <w:t>/Bilderrahmen</w:t>
                                  </w:r>
                                </w:p>
                                <w:p w:rsidR="0033078E" w:rsidRDefault="0033078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-Arbeitsplatzgestaltung</w:t>
                                  </w:r>
                                </w:p>
                                <w:p w:rsidR="0033078E" w:rsidRDefault="0033078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-Arbeitstechnik Knüllen</w:t>
                                  </w:r>
                                </w:p>
                                <w:p w:rsidR="0033078E" w:rsidRDefault="0033078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-Anordnen/Aufkleben</w:t>
                                  </w:r>
                                </w:p>
                                <w:p w:rsidR="0033078E" w:rsidRDefault="0033078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-Kleberegeln </w:t>
                                  </w:r>
                                </w:p>
                                <w:p w:rsidR="0033078E" w:rsidRDefault="0033078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0F54BE" w:rsidRDefault="0069156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4</w:t>
                                  </w:r>
                                  <w:r w:rsidR="0033078E">
                                    <w:rPr>
                                      <w:sz w:val="18"/>
                                    </w:rPr>
                                    <w:t>.UE</w:t>
                                  </w:r>
                                </w:p>
                                <w:p w:rsidR="000F54BE" w:rsidRPr="00E175DD" w:rsidRDefault="0033078E" w:rsidP="000F54BE">
                                  <w:pPr>
                                    <w:rPr>
                                      <w:b/>
                                      <w:sz w:val="18"/>
                                    </w:rPr>
                                  </w:pPr>
                                  <w:r w:rsidRPr="00E175DD">
                                    <w:rPr>
                                      <w:b/>
                                      <w:sz w:val="18"/>
                                    </w:rPr>
                                    <w:t>Reißen</w:t>
                                  </w:r>
                                  <w:r w:rsidR="00335CC4">
                                    <w:rPr>
                                      <w:b/>
                                      <w:sz w:val="18"/>
                                    </w:rPr>
                                    <w:t>/ Falten</w:t>
                                  </w:r>
                                  <w:r w:rsidRPr="00E175DD">
                                    <w:rPr>
                                      <w:b/>
                                      <w:sz w:val="18"/>
                                    </w:rPr>
                                    <w:t xml:space="preserve"> verschiedener Formen</w:t>
                                  </w:r>
                                </w:p>
                                <w:p w:rsidR="0033078E" w:rsidRDefault="0033078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-Arbeitstechnik</w:t>
                                  </w:r>
                                </w:p>
                                <w:p w:rsidR="0033078E" w:rsidRDefault="0033078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-Anordnung/ Aufkleben</w:t>
                                  </w:r>
                                </w:p>
                                <w:p w:rsidR="0033078E" w:rsidRDefault="0033078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-Kleberegeln</w:t>
                                  </w:r>
                                  <w:r w:rsidR="00335CC4">
                                    <w:rPr>
                                      <w:sz w:val="18"/>
                                    </w:rPr>
                                    <w:t>/ Faltregeln</w:t>
                                  </w:r>
                                </w:p>
                                <w:p w:rsidR="0033078E" w:rsidRDefault="0033078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0F54BE" w:rsidRDefault="0033078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5</w:t>
                                  </w:r>
                                  <w:r w:rsidR="0069156E">
                                    <w:rPr>
                                      <w:sz w:val="18"/>
                                    </w:rPr>
                                    <w:t>.</w:t>
                                  </w:r>
                                  <w:r w:rsidR="000F54BE">
                                    <w:rPr>
                                      <w:sz w:val="18"/>
                                    </w:rPr>
                                    <w:t>UE</w:t>
                                  </w:r>
                                  <w:r w:rsidR="00E175DD">
                                    <w:rPr>
                                      <w:sz w:val="18"/>
                                    </w:rPr>
                                    <w:t>- 6.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 UE</w:t>
                                  </w:r>
                                </w:p>
                                <w:p w:rsidR="0033078E" w:rsidRPr="00E175DD" w:rsidRDefault="0033078E" w:rsidP="0033078E">
                                  <w:pPr>
                                    <w:rPr>
                                      <w:b/>
                                      <w:sz w:val="18"/>
                                    </w:rPr>
                                  </w:pPr>
                                  <w:r w:rsidRPr="00E175DD">
                                    <w:rPr>
                                      <w:b/>
                                      <w:sz w:val="18"/>
                                    </w:rPr>
                                    <w:t>Schneiden verschiedener Formen</w:t>
                                  </w:r>
                                </w:p>
                                <w:p w:rsidR="0033078E" w:rsidRDefault="0033078E" w:rsidP="0033078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-Teile  der Schere</w:t>
                                  </w:r>
                                </w:p>
                                <w:p w:rsidR="0033078E" w:rsidRDefault="0033078E" w:rsidP="0033078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-Führen der Schere</w:t>
                                  </w:r>
                                </w:p>
                                <w:p w:rsidR="0033078E" w:rsidRDefault="0033078E" w:rsidP="0033078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-Sicherheitsregeln</w:t>
                                  </w:r>
                                </w:p>
                                <w:p w:rsidR="0033078E" w:rsidRDefault="0033078E" w:rsidP="0033078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-Anordnen /Aufkleben</w:t>
                                  </w:r>
                                </w:p>
                                <w:p w:rsidR="000F54BE" w:rsidRDefault="0033078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</w:t>
                                  </w:r>
                                  <w:bookmarkStart w:id="0" w:name="_GoBack"/>
                                  <w:bookmarkEnd w:id="0"/>
                                </w:p>
                                <w:p w:rsidR="00D97B90" w:rsidRDefault="00D97B90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7. – 10.UE</w:t>
                                  </w:r>
                                </w:p>
                                <w:p w:rsidR="00D97B90" w:rsidRPr="00E175DD" w:rsidRDefault="0033078E" w:rsidP="000F54BE">
                                  <w:pPr>
                                    <w:rPr>
                                      <w:b/>
                                      <w:sz w:val="18"/>
                                    </w:rPr>
                                  </w:pPr>
                                  <w:r w:rsidRPr="00E175DD">
                                    <w:rPr>
                                      <w:b/>
                                      <w:sz w:val="18"/>
                                    </w:rPr>
                                    <w:t>Gestaltungsaufgabe</w:t>
                                  </w:r>
                                </w:p>
                                <w:p w:rsidR="00D97B90" w:rsidRPr="00E175DD" w:rsidRDefault="0033078E" w:rsidP="000F54BE">
                                  <w:pPr>
                                    <w:rPr>
                                      <w:b/>
                                      <w:sz w:val="18"/>
                                    </w:rPr>
                                  </w:pPr>
                                  <w:r w:rsidRPr="00E175DD">
                                    <w:rPr>
                                      <w:b/>
                                      <w:sz w:val="18"/>
                                    </w:rPr>
                                    <w:t>„Im Reich der Formen“</w:t>
                                  </w:r>
                                </w:p>
                                <w:p w:rsidR="0033078E" w:rsidRDefault="0033078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-Planen einer Gestaltungsidee</w:t>
                                  </w:r>
                                </w:p>
                                <w:p w:rsidR="0033078E" w:rsidRDefault="00E175DD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(siehe mögliche </w:t>
                                  </w:r>
                                  <w:r w:rsidR="0033078E">
                                    <w:rPr>
                                      <w:sz w:val="18"/>
                                    </w:rPr>
                                    <w:t>Gegenstände)</w:t>
                                  </w:r>
                                </w:p>
                                <w:p w:rsidR="0033078E" w:rsidRDefault="0033078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Entwurf</w:t>
                                  </w:r>
                                </w:p>
                                <w:p w:rsidR="00E175DD" w:rsidRDefault="0033078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Papierwahl, Auss</w:t>
                                  </w:r>
                                  <w:r w:rsidR="00E175DD">
                                    <w:rPr>
                                      <w:sz w:val="18"/>
                                    </w:rPr>
                                    <w:t>chneiden der Formen</w:t>
                                  </w:r>
                                  <w:r>
                                    <w:rPr>
                                      <w:sz w:val="18"/>
                                    </w:rPr>
                                    <w:t>, Anordnen, Aufkleben</w:t>
                                  </w:r>
                                  <w:r w:rsidR="00E175DD">
                                    <w:rPr>
                                      <w:sz w:val="18"/>
                                    </w:rPr>
                                    <w:t>,</w:t>
                                  </w:r>
                                </w:p>
                                <w:p w:rsidR="00E175DD" w:rsidRDefault="00E175DD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Reflexion zur eigenen Arbeit,</w:t>
                                  </w:r>
                                </w:p>
                                <w:p w:rsidR="00E175DD" w:rsidRDefault="00E175DD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Bewertungskriterien</w:t>
                                  </w:r>
                                </w:p>
                                <w:p w:rsidR="00E175DD" w:rsidRPr="000F54BE" w:rsidRDefault="00E175DD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17" w:type="dxa"/>
                                </w:tcPr>
                                <w:p w:rsidR="00225FDC" w:rsidRDefault="00225FDC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33078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Stationenlernen</w:t>
                                  </w:r>
                                </w:p>
                                <w:p w:rsidR="0033078E" w:rsidRDefault="0033078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Experimentieren</w:t>
                                  </w: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E175DD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S. experimentieren</w:t>
                                  </w:r>
                                </w:p>
                                <w:p w:rsidR="00E175DD" w:rsidRDefault="00E175DD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L-Vorarbeit</w:t>
                                  </w:r>
                                </w:p>
                                <w:p w:rsidR="00E175DD" w:rsidRDefault="00E175DD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S-Vorarbeit</w:t>
                                  </w: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E175DD" w:rsidRDefault="00E175DD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E175DD" w:rsidRDefault="00E175DD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E175DD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Experimentieren</w:t>
                                  </w:r>
                                  <w:r w:rsidR="00D97B90">
                                    <w:rPr>
                                      <w:sz w:val="18"/>
                                    </w:rPr>
                                    <w:t xml:space="preserve"> </w:t>
                                  </w:r>
                                </w:p>
                                <w:p w:rsidR="00E175DD" w:rsidRDefault="00E175DD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Laufrichtung der  Papiere</w:t>
                                  </w:r>
                                </w:p>
                                <w:p w:rsidR="00E175DD" w:rsidRDefault="00E175DD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Modelle</w:t>
                                  </w:r>
                                </w:p>
                                <w:p w:rsidR="00E175DD" w:rsidRDefault="00D97B90" w:rsidP="00E175DD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S-Vorarbeit</w:t>
                                  </w:r>
                                  <w:r w:rsidR="00E175DD">
                                    <w:rPr>
                                      <w:sz w:val="18"/>
                                    </w:rPr>
                                    <w:t>/ L-Vorarbeit</w:t>
                                  </w: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64116F" w:rsidRDefault="00E175DD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Modelle</w:t>
                                  </w:r>
                                </w:p>
                                <w:p w:rsidR="00E175DD" w:rsidRDefault="00E175DD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L-Vorarbeit</w:t>
                                  </w:r>
                                </w:p>
                                <w:p w:rsidR="0064116F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B10006" w:rsidRDefault="00B10006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64116F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E175DD" w:rsidRDefault="00E175DD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E175DD" w:rsidRDefault="00E175DD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E175DD" w:rsidRDefault="00E175DD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64116F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S-Vorarbeit </w:t>
                                  </w:r>
                                </w:p>
                                <w:p w:rsidR="0064116F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L-Vorarbeit</w:t>
                                  </w:r>
                                </w:p>
                                <w:p w:rsidR="0064116F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Modelle</w:t>
                                  </w:r>
                                </w:p>
                                <w:p w:rsidR="0064116F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Werkbetrachtung </w:t>
                                  </w:r>
                                </w:p>
                                <w:p w:rsidR="0064116F" w:rsidRPr="000F54BE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17" w:type="dxa"/>
                                </w:tcPr>
                                <w:p w:rsidR="00D97B90" w:rsidRPr="00A271CC" w:rsidRDefault="00D97B90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E175DD" w:rsidRDefault="0033078E" w:rsidP="0033078E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 xml:space="preserve">Deutsch 1.2 </w:t>
                                  </w:r>
                                </w:p>
                                <w:p w:rsidR="0033078E" w:rsidRPr="00A271CC" w:rsidRDefault="0033078E" w:rsidP="0033078E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>Zu anderen sprechen</w:t>
                                  </w: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E175DD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 xml:space="preserve">Deutsch 1.1 </w:t>
                                  </w: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>Sprechen und Zuhören</w:t>
                                  </w: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E175DD" w:rsidRPr="00A271CC" w:rsidRDefault="00E175DD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E175DD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 xml:space="preserve">Deutsch 1.2 </w:t>
                                  </w: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>Zu anderen sprechen</w:t>
                                  </w:r>
                                </w:p>
                                <w:p w:rsidR="0064116F" w:rsidRDefault="00335CC4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Mathematik 2.2</w:t>
                                  </w:r>
                                </w:p>
                                <w:p w:rsidR="00335CC4" w:rsidRPr="00A271CC" w:rsidRDefault="00335CC4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Geometrische Formen benennen und darstellen</w:t>
                                  </w:r>
                                </w:p>
                                <w:p w:rsidR="0064116F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P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B10006" w:rsidRPr="00A271CC" w:rsidRDefault="00B10006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B10006" w:rsidRPr="00A271CC" w:rsidRDefault="00B10006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B10006" w:rsidRPr="00A271CC" w:rsidRDefault="00B10006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B10006" w:rsidRPr="00A271CC" w:rsidRDefault="00B10006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E175DD" w:rsidRDefault="00B10006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 xml:space="preserve">Deutsch 1.2 </w:t>
                                  </w:r>
                                </w:p>
                                <w:p w:rsidR="00B10006" w:rsidRPr="00A271CC" w:rsidRDefault="00B10006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>Zu anderen sprechen</w:t>
                                  </w:r>
                                </w:p>
                                <w:p w:rsidR="00B10006" w:rsidRPr="00A271CC" w:rsidRDefault="00E175DD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p</w:t>
                                  </w:r>
                                  <w:r w:rsidR="00B10006" w:rsidRPr="00A271CC">
                                    <w:rPr>
                                      <w:sz w:val="16"/>
                                    </w:rPr>
                                    <w:t xml:space="preserve">räsentieren </w:t>
                                  </w:r>
                                </w:p>
                              </w:tc>
                            </w:tr>
                          </w:tbl>
                          <w:p w:rsidR="00225FDC" w:rsidRPr="000F54BE" w:rsidRDefault="00225FDC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0" o:spid="_x0000_s1032" type="#_x0000_t202" style="position:absolute;margin-left:153.3pt;margin-top:21.45pt;width:427.5pt;height:44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wBulwIAALwFAAAOAAAAZHJzL2Uyb0RvYy54bWysVE1PGzEQvVfqf7B8L5ukSYCIDUpBVJUQ&#10;oIaKs+O1yQqv7dpOdtNf32fvbggfF6pedm3Pm+eZ55k5O28qRbbC+dLonA6PBpQIzU1R6sec/rq/&#10;+nJCiQ9MF0wZLXK6E56ezz9/OqvtTIzM2qhCOAIS7We1zek6BDvLMs/XomL+yFihYZTGVSxg6x6z&#10;wrEa7JXKRoPBNKuNK6wzXHiP08vWSOeJX0rBw62UXgSicorYQvq69F3FbzY/Y7NHx+y65F0Y7B+i&#10;qFipceme6pIFRjaufENVldwZb2Q44qbKjJQlFykHZDMcvMpmuWZWpFwgjrd7mfz/o+U32ztHygJv&#10;B3k0q/BG96IJUqiC4Aj61NbPAFtaAEPzzTTA9ucehzHtRroq/pEQgR1Uu726YCMch5Px6HQ0gYnD&#10;NplOjk+wAX/27G6dD9+FqUhc5NTh+ZKqbHvtQwvtIfE2b1RZXJVKpU0sGXGhHNkyPLYKKUiQv0Ap&#10;TeqcTr/i6jcMkXrvv1KMP3XhHTCAT+noKVJxdWFFiVop0irslIgYpX8KCXGTIu/EyDgXeh9nQkeU&#10;REYfcezwz1F9xLnNAx7pZqPD3rkqtXGtSi+lLZ56aWWLxxse5B2XoVk1qaqmfaWsTLFDATnTtqC3&#10;/KqE3tfMhzvm0HMoDMyRcIuPVAaPZLoVJWvj/rx3HvFoBVgpqdHDOfW/N8wJStQPjSY5HY7HoA1p&#10;M54cj7Bxh5bVoUVvqguDyhliYlmelhEfVL+UzlQPGDeLeCtMTHPcndPQLy9CO1kwrrhYLBIIbW5Z&#10;uNZLyyN1VDnW2X3zwJzt6jygRW5M3+1s9qrcW2z01GaxCUaWqReizq2qnf4YEambunEWZ9DhPqGe&#10;h+78LwAAAP//AwBQSwMEFAAGAAgAAAAhAJdbGPLeAAAACwEAAA8AAABkcnMvZG93bnJldi54bWxM&#10;j8FOwzAMhu9IvEPkSdxY2hVVbak7ARpcODEQ56zxkmhNUjVZV96e7ARH259+f3+7XezAZpqC8Q4h&#10;X2fAyPVeGqcQvj5f7ytgIQonxeAdIfxQgG13e9OKRvqL+6B5HxVLIS40AkHHODach16TFWHtR3Lp&#10;dvSTFTGNk+JyEpcUbge+ybKSW2Fc+qDFSC+a+tP+bBF2z6pWfSUmvaukMfPyfXxXb4h3q+XpEVik&#10;Jf7BcNVP6tAlp4M/OxnYgFBkZZlQhIdNDewK5GWeNgeEuihq4F3L/3fofgEAAP//AwBQSwECLQAU&#10;AAYACAAAACEAtoM4kv4AAADhAQAAEwAAAAAAAAAAAAAAAAAAAAAAW0NvbnRlbnRfVHlwZXNdLnht&#10;bFBLAQItABQABgAIAAAAIQA4/SH/1gAAAJQBAAALAAAAAAAAAAAAAAAAAC8BAABfcmVscy8ucmVs&#10;c1BLAQItABQABgAIAAAAIQBphwBulwIAALwFAAAOAAAAAAAAAAAAAAAAAC4CAABkcnMvZTJvRG9j&#10;LnhtbFBLAQItABQABgAIAAAAIQCXWxjy3gAAAAsBAAAPAAAAAAAAAAAAAAAAAPEEAABkcnMvZG93&#10;bnJldi54bWxQSwUGAAAAAAQABADzAAAA/AUAAAAA&#10;" fillcolor="white [3201]" strokeweight=".5pt">
                <v:textbox>
                  <w:txbxContent>
                    <w:tbl>
                      <w:tblPr>
                        <w:tblStyle w:val="Tabellenraster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816"/>
                        <w:gridCol w:w="2817"/>
                        <w:gridCol w:w="2817"/>
                      </w:tblGrid>
                      <w:tr w:rsidR="00225FDC" w:rsidTr="00D97B90">
                        <w:trPr>
                          <w:trHeight w:val="276"/>
                        </w:trPr>
                        <w:tc>
                          <w:tcPr>
                            <w:tcW w:w="2816" w:type="dxa"/>
                          </w:tcPr>
                          <w:p w:rsidR="00225FDC" w:rsidRPr="00D97B90" w:rsidRDefault="00225FDC" w:rsidP="000F54B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D97B90">
                              <w:rPr>
                                <w:sz w:val="20"/>
                              </w:rPr>
                              <w:t>Inhalte</w:t>
                            </w:r>
                          </w:p>
                        </w:tc>
                        <w:tc>
                          <w:tcPr>
                            <w:tcW w:w="2817" w:type="dxa"/>
                          </w:tcPr>
                          <w:p w:rsidR="00225FDC" w:rsidRPr="00D97B90" w:rsidRDefault="00225FDC" w:rsidP="000F54B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D97B90">
                              <w:rPr>
                                <w:sz w:val="20"/>
                              </w:rPr>
                              <w:t>Methode/Medien</w:t>
                            </w:r>
                          </w:p>
                        </w:tc>
                        <w:tc>
                          <w:tcPr>
                            <w:tcW w:w="2817" w:type="dxa"/>
                          </w:tcPr>
                          <w:p w:rsidR="00225FDC" w:rsidRPr="00D97B90" w:rsidRDefault="00225FDC" w:rsidP="000F54B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D97B90">
                              <w:rPr>
                                <w:sz w:val="20"/>
                              </w:rPr>
                              <w:t>Querverweise/Anmerkungen</w:t>
                            </w:r>
                          </w:p>
                        </w:tc>
                      </w:tr>
                      <w:tr w:rsidR="00225FDC" w:rsidRPr="000F54BE" w:rsidTr="00D97B90">
                        <w:trPr>
                          <w:trHeight w:val="8250"/>
                        </w:trPr>
                        <w:tc>
                          <w:tcPr>
                            <w:tcW w:w="2816" w:type="dxa"/>
                          </w:tcPr>
                          <w:p w:rsidR="000F54BE" w:rsidRPr="000F54BE" w:rsidRDefault="00D71704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1.</w:t>
                            </w:r>
                            <w:r w:rsidR="000F54BE" w:rsidRPr="000F54BE">
                              <w:rPr>
                                <w:sz w:val="18"/>
                              </w:rPr>
                              <w:t>UE</w:t>
                            </w:r>
                          </w:p>
                          <w:p w:rsidR="000F54BE" w:rsidRPr="00E175DD" w:rsidRDefault="0033078E" w:rsidP="000F54BE">
                            <w:pPr>
                              <w:rPr>
                                <w:b/>
                                <w:sz w:val="18"/>
                              </w:rPr>
                            </w:pPr>
                            <w:r w:rsidRPr="00E175DD">
                              <w:rPr>
                                <w:b/>
                                <w:sz w:val="18"/>
                              </w:rPr>
                              <w:t>Kennenlernen versch. Papiere</w:t>
                            </w:r>
                          </w:p>
                          <w:p w:rsidR="000F54BE" w:rsidRDefault="0033078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-Zeitungs-, Ton-, Transparentpapier</w:t>
                            </w:r>
                          </w:p>
                          <w:p w:rsidR="0033078E" w:rsidRDefault="0033078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-Stärke, Farbe, Oberflächenstrukt.</w:t>
                            </w:r>
                          </w:p>
                          <w:p w:rsidR="0033078E" w:rsidRDefault="0033078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-Verwendungszweck</w:t>
                            </w:r>
                          </w:p>
                          <w:p w:rsidR="0033078E" w:rsidRDefault="0033078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-Arbeitstechniken</w:t>
                            </w:r>
                          </w:p>
                          <w:p w:rsidR="000F54BE" w:rsidRDefault="000F54BE" w:rsidP="000F54BE">
                            <w:pPr>
                              <w:rPr>
                                <w:sz w:val="18"/>
                              </w:rPr>
                            </w:pPr>
                          </w:p>
                          <w:p w:rsidR="000F54BE" w:rsidRDefault="0069156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2.UE-3.</w:t>
                            </w:r>
                            <w:r w:rsidR="000F54BE">
                              <w:rPr>
                                <w:sz w:val="18"/>
                              </w:rPr>
                              <w:t>UE</w:t>
                            </w:r>
                          </w:p>
                          <w:p w:rsidR="000F54BE" w:rsidRDefault="0033078E" w:rsidP="000F54BE">
                            <w:pPr>
                              <w:rPr>
                                <w:sz w:val="18"/>
                              </w:rPr>
                            </w:pPr>
                            <w:r w:rsidRPr="00E175DD">
                              <w:rPr>
                                <w:b/>
                                <w:sz w:val="18"/>
                              </w:rPr>
                              <w:t>Knüllen von Papier</w:t>
                            </w:r>
                            <w:r>
                              <w:rPr>
                                <w:sz w:val="18"/>
                              </w:rPr>
                              <w:t>/Bilderrahmen</w:t>
                            </w:r>
                          </w:p>
                          <w:p w:rsidR="0033078E" w:rsidRDefault="0033078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-Arbeitsplatzgestaltung</w:t>
                            </w:r>
                          </w:p>
                          <w:p w:rsidR="0033078E" w:rsidRDefault="0033078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-Arbeitstechnik Knüllen</w:t>
                            </w:r>
                          </w:p>
                          <w:p w:rsidR="0033078E" w:rsidRDefault="0033078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-Anordnen/Aufkleben</w:t>
                            </w:r>
                          </w:p>
                          <w:p w:rsidR="0033078E" w:rsidRDefault="0033078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-Kleberegeln </w:t>
                            </w:r>
                          </w:p>
                          <w:p w:rsidR="0033078E" w:rsidRDefault="0033078E" w:rsidP="000F54BE">
                            <w:pPr>
                              <w:rPr>
                                <w:sz w:val="18"/>
                              </w:rPr>
                            </w:pPr>
                          </w:p>
                          <w:p w:rsidR="000F54BE" w:rsidRDefault="0069156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4</w:t>
                            </w:r>
                            <w:r w:rsidR="0033078E">
                              <w:rPr>
                                <w:sz w:val="18"/>
                              </w:rPr>
                              <w:t>.UE</w:t>
                            </w:r>
                          </w:p>
                          <w:p w:rsidR="000F54BE" w:rsidRPr="00E175DD" w:rsidRDefault="0033078E" w:rsidP="000F54BE">
                            <w:pPr>
                              <w:rPr>
                                <w:b/>
                                <w:sz w:val="18"/>
                              </w:rPr>
                            </w:pPr>
                            <w:r w:rsidRPr="00E175DD">
                              <w:rPr>
                                <w:b/>
                                <w:sz w:val="18"/>
                              </w:rPr>
                              <w:t>Reißen</w:t>
                            </w:r>
                            <w:r w:rsidR="00335CC4">
                              <w:rPr>
                                <w:b/>
                                <w:sz w:val="18"/>
                              </w:rPr>
                              <w:t>/ Falten</w:t>
                            </w:r>
                            <w:r w:rsidRPr="00E175DD">
                              <w:rPr>
                                <w:b/>
                                <w:sz w:val="18"/>
                              </w:rPr>
                              <w:t xml:space="preserve"> verschiedener Formen</w:t>
                            </w:r>
                          </w:p>
                          <w:p w:rsidR="0033078E" w:rsidRDefault="0033078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-Arbeitstechnik</w:t>
                            </w:r>
                          </w:p>
                          <w:p w:rsidR="0033078E" w:rsidRDefault="0033078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-Anordnung/ Aufkleben</w:t>
                            </w:r>
                          </w:p>
                          <w:p w:rsidR="0033078E" w:rsidRDefault="0033078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-Kleberegeln</w:t>
                            </w:r>
                            <w:r w:rsidR="00335CC4">
                              <w:rPr>
                                <w:sz w:val="18"/>
                              </w:rPr>
                              <w:t>/ Faltregeln</w:t>
                            </w:r>
                          </w:p>
                          <w:p w:rsidR="0033078E" w:rsidRDefault="0033078E" w:rsidP="000F54BE">
                            <w:pPr>
                              <w:rPr>
                                <w:sz w:val="18"/>
                              </w:rPr>
                            </w:pPr>
                          </w:p>
                          <w:p w:rsidR="000F54BE" w:rsidRDefault="0033078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5</w:t>
                            </w:r>
                            <w:r w:rsidR="0069156E">
                              <w:rPr>
                                <w:sz w:val="18"/>
                              </w:rPr>
                              <w:t>.</w:t>
                            </w:r>
                            <w:r w:rsidR="000F54BE">
                              <w:rPr>
                                <w:sz w:val="18"/>
                              </w:rPr>
                              <w:t>UE</w:t>
                            </w:r>
                            <w:r w:rsidR="00E175DD">
                              <w:rPr>
                                <w:sz w:val="18"/>
                              </w:rPr>
                              <w:t>- 6.</w:t>
                            </w:r>
                            <w:r>
                              <w:rPr>
                                <w:sz w:val="18"/>
                              </w:rPr>
                              <w:t xml:space="preserve"> UE</w:t>
                            </w:r>
                          </w:p>
                          <w:p w:rsidR="0033078E" w:rsidRPr="00E175DD" w:rsidRDefault="0033078E" w:rsidP="0033078E">
                            <w:pPr>
                              <w:rPr>
                                <w:b/>
                                <w:sz w:val="18"/>
                              </w:rPr>
                            </w:pPr>
                            <w:r w:rsidRPr="00E175DD">
                              <w:rPr>
                                <w:b/>
                                <w:sz w:val="18"/>
                              </w:rPr>
                              <w:t>Schneiden verschiedener Formen</w:t>
                            </w:r>
                          </w:p>
                          <w:p w:rsidR="0033078E" w:rsidRDefault="0033078E" w:rsidP="0033078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-Teile  der Schere</w:t>
                            </w:r>
                          </w:p>
                          <w:p w:rsidR="0033078E" w:rsidRDefault="0033078E" w:rsidP="0033078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-Führen der Schere</w:t>
                            </w:r>
                          </w:p>
                          <w:p w:rsidR="0033078E" w:rsidRDefault="0033078E" w:rsidP="0033078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-Sicherheitsregeln</w:t>
                            </w:r>
                          </w:p>
                          <w:p w:rsidR="0033078E" w:rsidRDefault="0033078E" w:rsidP="0033078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-Anordnen /Aufkleben</w:t>
                            </w:r>
                          </w:p>
                          <w:p w:rsidR="000F54BE" w:rsidRDefault="0033078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</w:t>
                            </w:r>
                            <w:bookmarkStart w:id="1" w:name="_GoBack"/>
                            <w:bookmarkEnd w:id="1"/>
                          </w:p>
                          <w:p w:rsidR="00D97B90" w:rsidRDefault="00D97B90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7. – 10.UE</w:t>
                            </w:r>
                          </w:p>
                          <w:p w:rsidR="00D97B90" w:rsidRPr="00E175DD" w:rsidRDefault="0033078E" w:rsidP="000F54BE">
                            <w:pPr>
                              <w:rPr>
                                <w:b/>
                                <w:sz w:val="18"/>
                              </w:rPr>
                            </w:pPr>
                            <w:r w:rsidRPr="00E175DD">
                              <w:rPr>
                                <w:b/>
                                <w:sz w:val="18"/>
                              </w:rPr>
                              <w:t>Gestaltungsaufgabe</w:t>
                            </w:r>
                          </w:p>
                          <w:p w:rsidR="00D97B90" w:rsidRPr="00E175DD" w:rsidRDefault="0033078E" w:rsidP="000F54BE">
                            <w:pPr>
                              <w:rPr>
                                <w:b/>
                                <w:sz w:val="18"/>
                              </w:rPr>
                            </w:pPr>
                            <w:r w:rsidRPr="00E175DD">
                              <w:rPr>
                                <w:b/>
                                <w:sz w:val="18"/>
                              </w:rPr>
                              <w:t>„Im Reich der Formen“</w:t>
                            </w:r>
                          </w:p>
                          <w:p w:rsidR="0033078E" w:rsidRDefault="0033078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-Planen einer Gestaltungsidee</w:t>
                            </w:r>
                          </w:p>
                          <w:p w:rsidR="0033078E" w:rsidRDefault="00E175DD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(siehe mögliche </w:t>
                            </w:r>
                            <w:r w:rsidR="0033078E">
                              <w:rPr>
                                <w:sz w:val="18"/>
                              </w:rPr>
                              <w:t>Gegenstände)</w:t>
                            </w:r>
                          </w:p>
                          <w:p w:rsidR="0033078E" w:rsidRDefault="0033078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Entwurf</w:t>
                            </w:r>
                          </w:p>
                          <w:p w:rsidR="00E175DD" w:rsidRDefault="0033078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Papierwahl, Auss</w:t>
                            </w:r>
                            <w:r w:rsidR="00E175DD">
                              <w:rPr>
                                <w:sz w:val="18"/>
                              </w:rPr>
                              <w:t>chneiden der Formen</w:t>
                            </w:r>
                            <w:r>
                              <w:rPr>
                                <w:sz w:val="18"/>
                              </w:rPr>
                              <w:t>, Anordnen, Aufkleben</w:t>
                            </w:r>
                            <w:r w:rsidR="00E175DD">
                              <w:rPr>
                                <w:sz w:val="18"/>
                              </w:rPr>
                              <w:t>,</w:t>
                            </w:r>
                          </w:p>
                          <w:p w:rsidR="00E175DD" w:rsidRDefault="00E175DD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Reflexion zur eigenen Arbeit,</w:t>
                            </w:r>
                          </w:p>
                          <w:p w:rsidR="00E175DD" w:rsidRDefault="00E175DD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Bewertungskriterien</w:t>
                            </w:r>
                          </w:p>
                          <w:p w:rsidR="00E175DD" w:rsidRPr="000F54BE" w:rsidRDefault="00E175DD" w:rsidP="000F54BE">
                            <w:pPr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817" w:type="dxa"/>
                          </w:tcPr>
                          <w:p w:rsidR="00225FDC" w:rsidRDefault="00225FDC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33078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Stationenlernen</w:t>
                            </w:r>
                          </w:p>
                          <w:p w:rsidR="0033078E" w:rsidRDefault="0033078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Experimentieren</w:t>
                            </w: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E175DD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S. experimentieren</w:t>
                            </w:r>
                          </w:p>
                          <w:p w:rsidR="00E175DD" w:rsidRDefault="00E175DD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L-Vorarbeit</w:t>
                            </w:r>
                          </w:p>
                          <w:p w:rsidR="00E175DD" w:rsidRDefault="00E175DD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S-Vorarbeit</w:t>
                            </w: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E175DD" w:rsidRDefault="00E175DD">
                            <w:pPr>
                              <w:rPr>
                                <w:sz w:val="18"/>
                              </w:rPr>
                            </w:pPr>
                          </w:p>
                          <w:p w:rsidR="00E175DD" w:rsidRDefault="00E175DD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E175DD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Experimentieren</w:t>
                            </w:r>
                            <w:r w:rsidR="00D97B90">
                              <w:rPr>
                                <w:sz w:val="18"/>
                              </w:rPr>
                              <w:t xml:space="preserve"> </w:t>
                            </w:r>
                          </w:p>
                          <w:p w:rsidR="00E175DD" w:rsidRDefault="00E175DD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Laufrichtung der  Papiere</w:t>
                            </w:r>
                          </w:p>
                          <w:p w:rsidR="00E175DD" w:rsidRDefault="00E175DD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Modelle</w:t>
                            </w:r>
                          </w:p>
                          <w:p w:rsidR="00E175DD" w:rsidRDefault="00D97B90" w:rsidP="00E175DD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S-Vorarbeit</w:t>
                            </w:r>
                            <w:r w:rsidR="00E175DD">
                              <w:rPr>
                                <w:sz w:val="18"/>
                              </w:rPr>
                              <w:t>/ L-Vorarbeit</w:t>
                            </w: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64116F" w:rsidRDefault="00E175DD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Modelle</w:t>
                            </w:r>
                          </w:p>
                          <w:p w:rsidR="00E175DD" w:rsidRDefault="00E175DD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L-Vorarbeit</w:t>
                            </w:r>
                          </w:p>
                          <w:p w:rsidR="0064116F" w:rsidRDefault="0064116F">
                            <w:pPr>
                              <w:rPr>
                                <w:sz w:val="18"/>
                              </w:rPr>
                            </w:pPr>
                          </w:p>
                          <w:p w:rsidR="00B10006" w:rsidRDefault="00B10006">
                            <w:pPr>
                              <w:rPr>
                                <w:sz w:val="18"/>
                              </w:rPr>
                            </w:pPr>
                          </w:p>
                          <w:p w:rsidR="0064116F" w:rsidRDefault="0064116F">
                            <w:pPr>
                              <w:rPr>
                                <w:sz w:val="18"/>
                              </w:rPr>
                            </w:pPr>
                          </w:p>
                          <w:p w:rsidR="00E175DD" w:rsidRDefault="00E175DD">
                            <w:pPr>
                              <w:rPr>
                                <w:sz w:val="18"/>
                              </w:rPr>
                            </w:pPr>
                          </w:p>
                          <w:p w:rsidR="00E175DD" w:rsidRDefault="00E175DD">
                            <w:pPr>
                              <w:rPr>
                                <w:sz w:val="18"/>
                              </w:rPr>
                            </w:pPr>
                          </w:p>
                          <w:p w:rsidR="00E175DD" w:rsidRDefault="00E175DD">
                            <w:pPr>
                              <w:rPr>
                                <w:sz w:val="18"/>
                              </w:rPr>
                            </w:pPr>
                          </w:p>
                          <w:p w:rsidR="0064116F" w:rsidRDefault="0064116F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S-Vorarbeit </w:t>
                            </w:r>
                          </w:p>
                          <w:p w:rsidR="0064116F" w:rsidRDefault="0064116F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L-Vorarbeit</w:t>
                            </w:r>
                          </w:p>
                          <w:p w:rsidR="0064116F" w:rsidRDefault="0064116F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Modelle</w:t>
                            </w:r>
                          </w:p>
                          <w:p w:rsidR="0064116F" w:rsidRDefault="0064116F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Werkbetrachtung </w:t>
                            </w:r>
                          </w:p>
                          <w:p w:rsidR="0064116F" w:rsidRPr="000F54BE" w:rsidRDefault="0064116F">
                            <w:pPr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817" w:type="dxa"/>
                          </w:tcPr>
                          <w:p w:rsidR="00D97B90" w:rsidRPr="00A271CC" w:rsidRDefault="00D97B90">
                            <w:pPr>
                              <w:rPr>
                                <w:sz w:val="16"/>
                              </w:rPr>
                            </w:pPr>
                          </w:p>
                          <w:p w:rsidR="00E175DD" w:rsidRDefault="0033078E" w:rsidP="0033078E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 xml:space="preserve">Deutsch 1.2 </w:t>
                            </w:r>
                          </w:p>
                          <w:p w:rsidR="0033078E" w:rsidRPr="00A271CC" w:rsidRDefault="0033078E" w:rsidP="0033078E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>Zu anderen sprechen</w:t>
                            </w: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E175DD" w:rsidRDefault="0064116F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 xml:space="preserve">Deutsch 1.1 </w:t>
                            </w: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>Sprechen und Zuhören</w:t>
                            </w: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E175DD" w:rsidRPr="00A271CC" w:rsidRDefault="00E175DD">
                            <w:pPr>
                              <w:rPr>
                                <w:sz w:val="16"/>
                              </w:rPr>
                            </w:pPr>
                          </w:p>
                          <w:p w:rsidR="00E175DD" w:rsidRDefault="0064116F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 xml:space="preserve">Deutsch 1.2 </w:t>
                            </w: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>Zu anderen sprechen</w:t>
                            </w:r>
                          </w:p>
                          <w:p w:rsidR="0064116F" w:rsidRDefault="00335CC4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Mathematik 2.2</w:t>
                            </w:r>
                          </w:p>
                          <w:p w:rsidR="00335CC4" w:rsidRPr="00A271CC" w:rsidRDefault="00335CC4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Geometrische Formen benennen und darstellen</w:t>
                            </w:r>
                          </w:p>
                          <w:p w:rsidR="0064116F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P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B10006" w:rsidRPr="00A271CC" w:rsidRDefault="00B10006">
                            <w:pPr>
                              <w:rPr>
                                <w:sz w:val="16"/>
                              </w:rPr>
                            </w:pPr>
                          </w:p>
                          <w:p w:rsidR="00B10006" w:rsidRPr="00A271CC" w:rsidRDefault="00B10006">
                            <w:pPr>
                              <w:rPr>
                                <w:sz w:val="16"/>
                              </w:rPr>
                            </w:pPr>
                          </w:p>
                          <w:p w:rsidR="00B10006" w:rsidRPr="00A271CC" w:rsidRDefault="00B10006">
                            <w:pPr>
                              <w:rPr>
                                <w:sz w:val="16"/>
                              </w:rPr>
                            </w:pPr>
                          </w:p>
                          <w:p w:rsidR="00B10006" w:rsidRPr="00A271CC" w:rsidRDefault="00B10006">
                            <w:pPr>
                              <w:rPr>
                                <w:sz w:val="16"/>
                              </w:rPr>
                            </w:pPr>
                          </w:p>
                          <w:p w:rsidR="00E175DD" w:rsidRDefault="00B10006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 xml:space="preserve">Deutsch 1.2 </w:t>
                            </w:r>
                          </w:p>
                          <w:p w:rsidR="00B10006" w:rsidRPr="00A271CC" w:rsidRDefault="00B10006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>Zu anderen sprechen</w:t>
                            </w:r>
                          </w:p>
                          <w:p w:rsidR="00B10006" w:rsidRPr="00A271CC" w:rsidRDefault="00E175DD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6"/>
                              </w:rPr>
                              <w:t>p</w:t>
                            </w:r>
                            <w:r w:rsidR="00B10006" w:rsidRPr="00A271CC">
                              <w:rPr>
                                <w:sz w:val="16"/>
                              </w:rPr>
                              <w:t xml:space="preserve">räsentieren </w:t>
                            </w:r>
                          </w:p>
                        </w:tc>
                      </w:tr>
                    </w:tbl>
                    <w:p w:rsidR="00225FDC" w:rsidRPr="000F54BE" w:rsidRDefault="00225FDC">
                      <w:pPr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10006" w:rsidRPr="00A271CC">
        <w:rPr>
          <w:rFonts w:ascii="Comic Sans MS" w:hAnsi="Comic Sans MS"/>
          <w:b/>
          <w:color w:val="FF0000"/>
          <w:sz w:val="32"/>
        </w:rPr>
        <w:t xml:space="preserve">   </w:t>
      </w:r>
      <w:r w:rsidR="000F54BE" w:rsidRPr="00A271CC">
        <w:rPr>
          <w:rFonts w:ascii="Comic Sans MS" w:hAnsi="Comic Sans MS"/>
          <w:b/>
        </w:rPr>
        <w:tab/>
      </w:r>
      <w:r w:rsidR="00B10006" w:rsidRPr="00A271CC">
        <w:rPr>
          <w:rFonts w:ascii="Comic Sans MS" w:hAnsi="Comic Sans MS"/>
          <w:b/>
        </w:rPr>
        <w:t xml:space="preserve">        </w:t>
      </w:r>
      <w:r w:rsidR="00A271CC">
        <w:rPr>
          <w:rFonts w:ascii="Comic Sans MS" w:hAnsi="Comic Sans MS"/>
          <w:b/>
        </w:rPr>
        <w:t xml:space="preserve">       </w:t>
      </w:r>
      <w:r w:rsidR="00B10006" w:rsidRPr="00A271CC">
        <w:rPr>
          <w:rFonts w:ascii="Comic Sans MS" w:hAnsi="Comic Sans MS"/>
          <w:b/>
        </w:rPr>
        <w:t xml:space="preserve"> </w:t>
      </w:r>
      <w:r w:rsidR="000F54BE" w:rsidRPr="00A271CC">
        <w:rPr>
          <w:rFonts w:ascii="Comic Sans MS" w:hAnsi="Comic Sans MS"/>
          <w:b/>
        </w:rPr>
        <w:t>Mögliche Gegenstände: Collage</w:t>
      </w:r>
      <w:r w:rsidR="006C5E89">
        <w:rPr>
          <w:rFonts w:ascii="Comic Sans MS" w:hAnsi="Comic Sans MS"/>
          <w:b/>
        </w:rPr>
        <w:t>, Klebeunterlage, Fangbecher, Drache, Sterne, Bilderrahmen…</w:t>
      </w:r>
      <w:r w:rsidR="000F54BE" w:rsidRPr="00A271CC">
        <w:rPr>
          <w:rFonts w:ascii="Comic Sans MS" w:hAnsi="Comic Sans MS"/>
          <w:b/>
        </w:rPr>
        <w:tab/>
        <w:t xml:space="preserve">            </w:t>
      </w:r>
      <w:r w:rsidR="000F54BE" w:rsidRPr="00A271CC">
        <w:rPr>
          <w:rFonts w:ascii="Comic Sans MS" w:hAnsi="Comic Sans MS"/>
          <w:b/>
        </w:rPr>
        <w:tab/>
      </w:r>
    </w:p>
    <w:p w:rsidR="00225FDC" w:rsidRPr="00A271CC" w:rsidRDefault="00B10006" w:rsidP="00225FDC">
      <w:pPr>
        <w:tabs>
          <w:tab w:val="left" w:pos="4095"/>
        </w:tabs>
        <w:rPr>
          <w:rFonts w:ascii="Comic Sans MS" w:hAnsi="Comic Sans MS"/>
        </w:rPr>
      </w:pPr>
      <w:r w:rsidRPr="00A271CC">
        <w:rPr>
          <w:rFonts w:ascii="Comic Sans MS" w:hAnsi="Comic Sans MS"/>
          <w:b/>
          <w:noProof/>
          <w:color w:val="FF0000"/>
          <w:sz w:val="32"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FDEE6F" wp14:editId="78B0C102">
                <wp:simplePos x="0" y="0"/>
                <wp:positionH relativeFrom="column">
                  <wp:posOffset>-129540</wp:posOffset>
                </wp:positionH>
                <wp:positionV relativeFrom="paragraph">
                  <wp:posOffset>31115</wp:posOffset>
                </wp:positionV>
                <wp:extent cx="2000250" cy="2524125"/>
                <wp:effectExtent l="0" t="0" r="19050" b="28575"/>
                <wp:wrapNone/>
                <wp:docPr id="5" name="Textfel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2524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3BB8" w:rsidRPr="00225FDC" w:rsidRDefault="00EC3BB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 w:rsidRPr="00225FDC">
                              <w:rPr>
                                <w:b/>
                              </w:rPr>
                              <w:t>Lernbereich 1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 w:rsidRPr="00EC3BB8">
                              <w:rPr>
                                <w:b/>
                              </w:rPr>
                              <w:t>Gestaltungselemente und Gestaltungsprinzipien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 w:rsidRPr="00EC3BB8">
                              <w:rPr>
                                <w:sz w:val="18"/>
                              </w:rPr>
                              <w:t>Die S. erkennen diese in Alltag und Natur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..e</w:t>
                            </w:r>
                            <w:r w:rsidRPr="00EC3BB8">
                              <w:rPr>
                                <w:sz w:val="18"/>
                              </w:rPr>
                              <w:t>ntwickeln eigene Gestaltungsideen</w:t>
                            </w:r>
                          </w:p>
                          <w:p w:rsidR="0069156E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..e</w:t>
                            </w:r>
                            <w:r w:rsidRPr="00EC3BB8">
                              <w:rPr>
                                <w:sz w:val="18"/>
                              </w:rPr>
                              <w:t>xperiment</w:t>
                            </w:r>
                            <w:r w:rsidR="0069156E">
                              <w:rPr>
                                <w:sz w:val="18"/>
                              </w:rPr>
                              <w:t>ieren damit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 ..b</w:t>
                            </w:r>
                            <w:r w:rsidRPr="00EC3BB8">
                              <w:rPr>
                                <w:sz w:val="18"/>
                              </w:rPr>
                              <w:t xml:space="preserve">ewerten die Ergebnisse </w:t>
                            </w:r>
                          </w:p>
                          <w:p w:rsidR="00EC3BB8" w:rsidRDefault="008A0E1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..e</w:t>
                            </w:r>
                            <w:r w:rsidR="00EC3BB8" w:rsidRPr="00EC3BB8">
                              <w:rPr>
                                <w:sz w:val="18"/>
                              </w:rPr>
                              <w:t xml:space="preserve">rkennen eigene Vorlieben in Bezug auf Gestaltung 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</w:t>
                            </w:r>
                            <w:r w:rsidRPr="00EC3BB8">
                              <w:rPr>
                                <w:sz w:val="18"/>
                              </w:rPr>
                              <w:t>räsentieren ihr Werkstück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5" o:spid="_x0000_s1033" type="#_x0000_t202" style="position:absolute;margin-left:-10.2pt;margin-top:2.45pt;width:157.5pt;height:19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HVTlgIAALoFAAAOAAAAZHJzL2Uyb0RvYy54bWysVE1v2zAMvQ/YfxB0X514SbsFdYqsRYcB&#10;RVssHXpWZKkRKomapMTOfv0o2U7Tj0uHXWxSfKTIJ5KnZ63RZCt8UGArOj4aUSIsh1rZh4r+urv8&#10;9IWSEJmtmQYrKroTgZ7NP344bdxMlLAGXQtPMIgNs8ZVdB2jmxVF4GthWDgCJywaJXjDIqr+oag9&#10;azC60UU5Gh0XDfjaeeAiBDy96Ix0nuNLKXi8kTKISHRFMbeYvz5/V+lbzE/Z7MEzt1a8T4P9QxaG&#10;KYuX7kNdsMjIxqtXoYziHgLIeMTBFCCl4iLXgNWMRy+qWa6ZE7kWJCe4PU3h/4Xl19tbT1Rd0Skl&#10;lhl8ojvRRil0TaaJncaFGYKWDmGx/QYtvvJwHvAwFd1Kb9IfyyFoR553e24xGOF4iI81Kqdo4mgr&#10;p+VkXOb4xZO78yF+F2BIEirq8fEyp2x7FSKmgtABkm4LoFV9qbTOSmoYca492TJ8ah1zkujxDKUt&#10;aSp6/BnzeBUhhd77rzTjj6nM5xFQ0zZ5itxafVqJoo6KLMWdFgmj7U8hkdrMyBs5Ms6F3eeZ0Qkl&#10;saL3OPb4p6ze49zVgR75ZrBx72yUBd+x9Jza+nGgVnZ4JOmg7iTGdtXmnjoZOmUF9Q4byEM3gMHx&#10;S4V8X7EQb5nHicPGwC0Sb/AjNeAjQS9Rsgb/563zhMdBQCslDU5wRcPvDfOCEv3D4oh8HU8maeSz&#10;MpmelKj4Q8vq0GI35hywc8a4rxzPYsJHPYjSg7nHZbNIt6KJWY53VzQO4nns9gouKy4WiwzCIXcs&#10;Xtml4yl0Yjn12V17z7zr+zziiFzDMOts9qLdO2zytLDYRJAqz0LiuWO15x8XRG7XfpmlDXSoZ9TT&#10;yp3/BQAA//8DAFBLAwQUAAYACAAAACEARW59VdwAAAAJAQAADwAAAGRycy9kb3ducmV2LnhtbEyP&#10;MU/DMBSEdyT+g/WQ2FqbKKqSEKcqqLAwURDza+zaVuPnKHbT8O8xE4ynO919124XP7BZT9EFkvCw&#10;FsA09UE5MhI+P15WFbCYkBQOgbSEbx1h293etNiocKV3PR+SYbmEYoMSbEpjw3nsrfYY12HUlL1T&#10;mDymLCfD1YTXXO4HXgix4R4d5QWLo362uj8fLl7C/snUpq9wsvtKOTcvX6c38yrl/d2yewSW9JL+&#10;wvCLn9Ghy0zHcCEV2SBhVYgyRyWUNbDsF3W5AXbMWhQl8K7l/x90PwAAAP//AwBQSwECLQAUAAYA&#10;CAAAACEAtoM4kv4AAADhAQAAEwAAAAAAAAAAAAAAAAAAAAAAW0NvbnRlbnRfVHlwZXNdLnhtbFBL&#10;AQItABQABgAIAAAAIQA4/SH/1gAAAJQBAAALAAAAAAAAAAAAAAAAAC8BAABfcmVscy8ucmVsc1BL&#10;AQItABQABgAIAAAAIQDBzHVTlgIAALoFAAAOAAAAAAAAAAAAAAAAAC4CAABkcnMvZTJvRG9jLnht&#10;bFBLAQItABQABgAIAAAAIQBFbn1V3AAAAAkBAAAPAAAAAAAAAAAAAAAAAPAEAABkcnMvZG93bnJl&#10;di54bWxQSwUGAAAAAAQABADzAAAA+QUAAAAA&#10;" fillcolor="white [3201]" strokeweight=".5pt">
                <v:textbox>
                  <w:txbxContent>
                    <w:p w:rsidR="00EC3BB8" w:rsidRPr="00225FDC" w:rsidRDefault="00EC3BB8" w:rsidP="00EC3BB8">
                      <w:pPr>
                        <w:pStyle w:val="KeinLeerraum"/>
                        <w:rPr>
                          <w:b/>
                        </w:rPr>
                      </w:pPr>
                      <w:r w:rsidRPr="00225FDC">
                        <w:rPr>
                          <w:b/>
                        </w:rPr>
                        <w:t>Lernbereich 1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b/>
                        </w:rPr>
                      </w:pPr>
                      <w:r w:rsidRPr="00EC3BB8">
                        <w:rPr>
                          <w:b/>
                        </w:rPr>
                        <w:t>Gestaltungselemente und Gestaltungsprinzipien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 w:rsidRPr="00EC3BB8">
                        <w:rPr>
                          <w:sz w:val="18"/>
                        </w:rPr>
                        <w:t>Die S. erkennen diese in Alltag und Natur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..e</w:t>
                      </w:r>
                      <w:r w:rsidRPr="00EC3BB8">
                        <w:rPr>
                          <w:sz w:val="18"/>
                        </w:rPr>
                        <w:t>ntwickeln eigene Gestaltungsideen</w:t>
                      </w:r>
                    </w:p>
                    <w:p w:rsidR="0069156E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..e</w:t>
                      </w:r>
                      <w:r w:rsidRPr="00EC3BB8">
                        <w:rPr>
                          <w:sz w:val="18"/>
                        </w:rPr>
                        <w:t>xperiment</w:t>
                      </w:r>
                      <w:r w:rsidR="0069156E">
                        <w:rPr>
                          <w:sz w:val="18"/>
                        </w:rPr>
                        <w:t>ieren damit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 ..b</w:t>
                      </w:r>
                      <w:r w:rsidRPr="00EC3BB8">
                        <w:rPr>
                          <w:sz w:val="18"/>
                        </w:rPr>
                        <w:t xml:space="preserve">ewerten die Ergebnisse </w:t>
                      </w:r>
                    </w:p>
                    <w:p w:rsidR="00EC3BB8" w:rsidRDefault="008A0E1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..e</w:t>
                      </w:r>
                      <w:r w:rsidR="00EC3BB8" w:rsidRPr="00EC3BB8">
                        <w:rPr>
                          <w:sz w:val="18"/>
                        </w:rPr>
                        <w:t xml:space="preserve">rkennen eigene Vorlieben in Bezug auf Gestaltung 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P</w:t>
                      </w:r>
                      <w:r w:rsidRPr="00EC3BB8">
                        <w:rPr>
                          <w:sz w:val="18"/>
                        </w:rPr>
                        <w:t>räsentieren ihr Werkstück</w:t>
                      </w:r>
                    </w:p>
                  </w:txbxContent>
                </v:textbox>
              </v:shape>
            </w:pict>
          </mc:Fallback>
        </mc:AlternateContent>
      </w:r>
      <w:r w:rsidR="00EC3BB8" w:rsidRPr="00A271CC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E95BC5" wp14:editId="267259BA">
                <wp:simplePos x="0" y="0"/>
                <wp:positionH relativeFrom="column">
                  <wp:posOffset>7433310</wp:posOffset>
                </wp:positionH>
                <wp:positionV relativeFrom="paragraph">
                  <wp:posOffset>6350</wp:posOffset>
                </wp:positionV>
                <wp:extent cx="2000250" cy="2466975"/>
                <wp:effectExtent l="0" t="0" r="19050" b="28575"/>
                <wp:wrapNone/>
                <wp:docPr id="6" name="Textfel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2466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C3BB8" w:rsidRPr="00225FDC" w:rsidRDefault="008A0E1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 w:rsidRPr="00225FDC">
                              <w:rPr>
                                <w:b/>
                              </w:rPr>
                              <w:t>Lernbereich 3</w:t>
                            </w:r>
                          </w:p>
                          <w:p w:rsidR="00EC3BB8" w:rsidRPr="00EC3BB8" w:rsidRDefault="008A0E1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Arbeitstechniken und Arbeitsabläufe</w:t>
                            </w:r>
                          </w:p>
                          <w:p w:rsidR="008A0E18" w:rsidRDefault="00EC3BB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 w:rsidRPr="00EC3BB8">
                              <w:rPr>
                                <w:sz w:val="18"/>
                              </w:rPr>
                              <w:t xml:space="preserve">Die </w:t>
                            </w:r>
                            <w:r w:rsidR="008A0E18">
                              <w:rPr>
                                <w:sz w:val="18"/>
                              </w:rPr>
                              <w:t xml:space="preserve">Schülerinnen und Schüler </w:t>
                            </w:r>
                          </w:p>
                          <w:p w:rsidR="008A0E18" w:rsidRDefault="008A0E1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..gliedern den Arbeitsprozess in Vorarbeit, Hauptarbeit und Nacharbeit</w:t>
                            </w:r>
                          </w:p>
                          <w:p w:rsidR="008A0E18" w:rsidRDefault="008A0E1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..erkennen den Nutzen eines vorbereiteten Arbeitsplatzes</w:t>
                            </w:r>
                          </w:p>
                          <w:p w:rsidR="008A0E18" w:rsidRDefault="008A0E1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..erkennen die Einhaltung von Sicherheitsregeln</w:t>
                            </w:r>
                          </w:p>
                          <w:p w:rsidR="008A0E18" w:rsidRDefault="008A0E1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..führen Arbeitstechniken sauber und gewissenhaft aus</w:t>
                            </w:r>
                          </w:p>
                          <w:p w:rsidR="008A0E18" w:rsidRPr="00EC3BB8" w:rsidRDefault="008A0E1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Beschreiben Arbeitstechniken und Prozesse </w:t>
                            </w:r>
                          </w:p>
                          <w:p w:rsidR="00EC3BB8" w:rsidRDefault="008A0E1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Verhaltensregeln einhalten</w:t>
                            </w:r>
                          </w:p>
                          <w:p w:rsidR="008A0E18" w:rsidRPr="00EC3BB8" w:rsidRDefault="008A0E1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Respektvoller Umgang miteinander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6" o:spid="_x0000_s1034" type="#_x0000_t202" style="position:absolute;margin-left:585.3pt;margin-top:.5pt;width:157.5pt;height:19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HA8WwIAAMgEAAAOAAAAZHJzL2Uyb0RvYy54bWysVE1PGzEQvVfqf7B8L5ukIUDEBqWgVJUQ&#10;IIWKs+O1yapej2s72U1/fZ+9SaDQU9UcHM+H5+PNm7286hrDtsqHmmzJhycDzpSVVNX2ueTfHxef&#10;zjkLUdhKGLKq5DsV+NXs44fL1k3ViNZkKuUZgtgwbV3J1zG6aVEEuVaNCCfklIVRk29EhOifi8qL&#10;FtEbU4wGg0nRkq+cJ6lCgPamN/JZjq+1kvFe66AiMyVHbTGfPp+rdBazSzF99sKta7kvQ/xDFY2o&#10;LZIeQ92IKNjG1+9CNbX0FEjHE0lNQVrXUuUe0M1w8Kab5Vo4lXsBOMEdYQr/L6y82z54Vlcln3Bm&#10;RYMRPaouamUqNknotC5M4bR0cIvdF+ow5YM+QJma7rRv0j/aYbAD590RWwRjEkoMazA6hUnCNhpP&#10;JhdnpylO8fLc+RC/KmpYupTcY3gZU7G9DbF3PbikbIFMXS1qY7KwC9fGs63AnEGPilrOjAgRypIv&#10;8m+f7Y9nxrIWrX9GYe9CplzHmCsj5I/3EVC9semlylzb15kw67FJt9ituozw+QG3FVU7wOmpp2Nw&#10;clEj2S3qfRAe/ANM2Kl4j0MbQoW0v3G2Jv/rb/rkD1rAylkLPpc8/NwIrwDDNwvCXAzH47QAWRif&#10;no0g+NeW1WuL3TTXBCiH2F4n8zX5R3O4ak/NE1ZvnrLCJKxE7pLHw/U69luG1ZVqPs9OoLwT8dYu&#10;nUyhE24J5MfuSXi3n3oEYe7owHwxfTP83je9tDTfRNJ1ZkbCuUcVjEoC1iVza7/aaR9fy9nr5QM0&#10;+w0AAP//AwBQSwMEFAAGAAgAAAAhAIaXyc7eAAAACwEAAA8AAABkcnMvZG93bnJldi54bWxMj0FP&#10;wzAMhe9I/IfISNxYOmBbV5pOCIkjQhQO7JYlpg00TtVkXdmvxzuNm5/99Py9cjP5Tow4RBdIwXyW&#10;gUAywTpqFHy8P9/kIGLSZHUXCBX8YoRNdXlR6sKGA73hWKdGcAjFQitoU+oLKaNp0es4Cz0S377C&#10;4HViOTTSDvrA4b6Tt1m2lF474g+t7vGpRfNT770CS5+BzNa9HB3Vxq2Pr/m3GZW6vpoeH0AknNLZ&#10;DCd8RoeKmXZhTzaKjvV8lS3ZyxN3Ohnu8wUvdgru8vUCZFXK/x2qPwAAAP//AwBQSwECLQAUAAYA&#10;CAAAACEAtoM4kv4AAADhAQAAEwAAAAAAAAAAAAAAAAAAAAAAW0NvbnRlbnRfVHlwZXNdLnhtbFBL&#10;AQItABQABgAIAAAAIQA4/SH/1gAAAJQBAAALAAAAAAAAAAAAAAAAAC8BAABfcmVscy8ucmVsc1BL&#10;AQItABQABgAIAAAAIQC1nHA8WwIAAMgEAAAOAAAAAAAAAAAAAAAAAC4CAABkcnMvZTJvRG9jLnht&#10;bFBLAQItABQABgAIAAAAIQCGl8nO3gAAAAsBAAAPAAAAAAAAAAAAAAAAALUEAABkcnMvZG93bnJl&#10;di54bWxQSwUGAAAAAAQABADzAAAAwAUAAAAA&#10;" fillcolor="window" strokeweight=".5pt">
                <v:textbox>
                  <w:txbxContent>
                    <w:p w:rsidR="00EC3BB8" w:rsidRPr="00225FDC" w:rsidRDefault="008A0E18" w:rsidP="00EC3BB8">
                      <w:pPr>
                        <w:pStyle w:val="KeinLeerraum"/>
                        <w:rPr>
                          <w:b/>
                        </w:rPr>
                      </w:pPr>
                      <w:r w:rsidRPr="00225FDC">
                        <w:rPr>
                          <w:b/>
                        </w:rPr>
                        <w:t>Lernbereich 3</w:t>
                      </w:r>
                    </w:p>
                    <w:p w:rsidR="00EC3BB8" w:rsidRPr="00EC3BB8" w:rsidRDefault="008A0E18" w:rsidP="00EC3BB8">
                      <w:pPr>
                        <w:pStyle w:val="KeinLeerraum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Arbeitstechniken und Arbeitsabläufe</w:t>
                      </w:r>
                    </w:p>
                    <w:p w:rsidR="008A0E18" w:rsidRDefault="00EC3BB8" w:rsidP="008A0E18">
                      <w:pPr>
                        <w:pStyle w:val="KeinLeerraum"/>
                        <w:rPr>
                          <w:sz w:val="18"/>
                        </w:rPr>
                      </w:pPr>
                      <w:r w:rsidRPr="00EC3BB8">
                        <w:rPr>
                          <w:sz w:val="18"/>
                        </w:rPr>
                        <w:t xml:space="preserve">Die </w:t>
                      </w:r>
                      <w:r w:rsidR="008A0E18">
                        <w:rPr>
                          <w:sz w:val="18"/>
                        </w:rPr>
                        <w:t xml:space="preserve">Schülerinnen und Schüler </w:t>
                      </w:r>
                    </w:p>
                    <w:p w:rsidR="008A0E18" w:rsidRDefault="008A0E18" w:rsidP="008A0E1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..gliedern den Arbeitsprozess in Vorarbeit, Hauptarbeit und Nacharbeit</w:t>
                      </w:r>
                    </w:p>
                    <w:p w:rsidR="008A0E18" w:rsidRDefault="008A0E18" w:rsidP="008A0E1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..erkennen den Nutzen eines vorbereiteten Arbeitsplatzes</w:t>
                      </w:r>
                    </w:p>
                    <w:p w:rsidR="008A0E18" w:rsidRDefault="008A0E18" w:rsidP="008A0E1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..erkennen die Einhaltung von Sicherheitsregeln</w:t>
                      </w:r>
                    </w:p>
                    <w:p w:rsidR="008A0E18" w:rsidRDefault="008A0E18" w:rsidP="008A0E1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..führen Arbeitstechniken sauber und gewissenhaft aus</w:t>
                      </w:r>
                    </w:p>
                    <w:p w:rsidR="008A0E18" w:rsidRPr="00EC3BB8" w:rsidRDefault="008A0E18" w:rsidP="008A0E1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Beschreiben Arbeitstechniken und Prozesse </w:t>
                      </w:r>
                    </w:p>
                    <w:p w:rsidR="00EC3BB8" w:rsidRDefault="008A0E1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Verhaltensregeln einhalten</w:t>
                      </w:r>
                    </w:p>
                    <w:p w:rsidR="008A0E18" w:rsidRPr="00EC3BB8" w:rsidRDefault="008A0E1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Respektvoller Umgang miteinander</w:t>
                      </w:r>
                    </w:p>
                  </w:txbxContent>
                </v:textbox>
              </v:shape>
            </w:pict>
          </mc:Fallback>
        </mc:AlternateContent>
      </w:r>
      <w:r w:rsidR="00225FDC" w:rsidRPr="00A271CC">
        <w:rPr>
          <w:rFonts w:ascii="Comic Sans MS" w:hAnsi="Comic Sans MS"/>
        </w:rPr>
        <w:tab/>
      </w:r>
    </w:p>
    <w:p w:rsidR="00EC3BB8" w:rsidRPr="00A271CC" w:rsidRDefault="00EC3BB8" w:rsidP="00225FDC">
      <w:pPr>
        <w:tabs>
          <w:tab w:val="left" w:pos="4095"/>
        </w:tabs>
        <w:rPr>
          <w:rFonts w:ascii="Comic Sans MS" w:hAnsi="Comic Sans MS"/>
        </w:rPr>
      </w:pPr>
    </w:p>
    <w:p w:rsidR="00EC3BB8" w:rsidRPr="00A271CC" w:rsidRDefault="00EC3BB8" w:rsidP="00EC3BB8">
      <w:pPr>
        <w:rPr>
          <w:rFonts w:ascii="Comic Sans MS" w:hAnsi="Comic Sans MS"/>
        </w:rPr>
      </w:pPr>
    </w:p>
    <w:p w:rsidR="00EC3BB8" w:rsidRPr="00A271CC" w:rsidRDefault="00DB51FF" w:rsidP="00EC3BB8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BE90127" wp14:editId="04DDDAB6">
                <wp:simplePos x="0" y="0"/>
                <wp:positionH relativeFrom="column">
                  <wp:posOffset>7128510</wp:posOffset>
                </wp:positionH>
                <wp:positionV relativeFrom="paragraph">
                  <wp:posOffset>324485</wp:posOffset>
                </wp:positionV>
                <wp:extent cx="295275" cy="45719"/>
                <wp:effectExtent l="0" t="0" r="28575" b="12065"/>
                <wp:wrapNone/>
                <wp:docPr id="39" name="Pfeil nach links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95275" cy="45719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Pfeil nach links 39" o:spid="_x0000_s1026" type="#_x0000_t66" style="position:absolute;margin-left:561.3pt;margin-top:25.55pt;width:23.25pt;height:3.6pt;flip:y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8XaSggIAAE8FAAAOAAAAZHJzL2Uyb0RvYy54bWysVE1v2zAMvQ/YfxB0X51kzboGdYogRYcB&#10;RRus3XpWZSkWJosapcTJfv0o2XGDtthhmA8GKZKPH3rUxeWusWyrMBhwJR+fjDhTTkJl3Lrk3x+u&#10;P3zmLEThKmHBqZLvVeCX8/fvLlo/UxOowVYKGYG4MGt9yesY/awogqxVI8IJeOXIqAEbEUnFdVGh&#10;aAm9scVkNPpUtICVR5AqBDq96ox8nvG1VjLeaR1UZLbkVFvMf8z/p/Qv5hditkbhayP7MsQ/VNEI&#10;4yjpAHUlomAbNK+gGiMRAuh4IqEpQGsjVe6BuhmPXnRzXwuvci80nOCHMYX/Bytvtytkpir5x3PO&#10;nGjojlZaGUuyrJk17mdgZKI5tT7MyP3er7DXAomp6Z3Ghmlr/A+iQB4DNcZ2ecr7YcpqF5mkw8n5&#10;dHI25UyS6XR6Ns7gRYeS0DyG+EVBw5JQcqt0XCBCm4HF9iZESk/+Bz9SUmldMVmKe6sSknXflKbm&#10;UtIcnWmllhbZVhAhhJTKxa7iUItKdcfTEX2pY0oyRGQtAyZkbawdsHuARNnX2B1M759CVWblEDz6&#10;W2Fd8BCRM4OLQ3BjHOBbAJa66jN3/ochdaNJU3qCak9Xj9DtRPDy2tDAb0SIK4G0BLQutNjxjn7a&#10;Qlty6CXOasDfb50nf+ImWTlraalKHn5tBCrO7FdHrD0fn56mLcwK3f2EFDy2PB1b3KZZAl3TmJ4Q&#10;L7OY/KM9iBqheaT9X6SsZBJOUu6Sy4gHZRm7ZacXRKrFIrvR5nkRb9y9lwe+Ji497B4F+p51kdh6&#10;C4cFFLMXvOt80304WGwiaJNJ+TzXft60tZk4/QuTnoVjPXs9v4PzPwAAAP//AwBQSwMEFAAGAAgA&#10;AAAhAKS0GfvgAAAACwEAAA8AAABkcnMvZG93bnJldi54bWxMj8FOwzAQRO9I/IO1SNyo4yCikMap&#10;AKlSOVSihQs3J3aTiHgdxXYT/p7tid52dkezb8rNYgd2NpPvHUoQqwSYwcbpHlsJX5/bhxyYDwq1&#10;GhwaCb/Gw6a6vSlVod2MB3M+hpZRCPpCSehCGAvOfdMZq/zKjQbpdnKTVYHk1HI9qZnC7cDTJMm4&#10;VT3Sh06N5q0zzc8xWgl2G/ev+ez3Ohu+D7v3XfwQdZTy/m55WQMLZgn/ZrjgEzpUxFS7iNqzgbRI&#10;04y8Ep6EAHZxiOyZppo2+SPwquTXHao/AAAA//8DAFBLAQItABQABgAIAAAAIQC2gziS/gAAAOEB&#10;AAATAAAAAAAAAAAAAAAAAAAAAABbQ29udGVudF9UeXBlc10ueG1sUEsBAi0AFAAGAAgAAAAhADj9&#10;If/WAAAAlAEAAAsAAAAAAAAAAAAAAAAALwEAAF9yZWxzLy5yZWxzUEsBAi0AFAAGAAgAAAAhALbx&#10;dpKCAgAATwUAAA4AAAAAAAAAAAAAAAAALgIAAGRycy9lMm9Eb2MueG1sUEsBAi0AFAAGAAgAAAAh&#10;AKS0GfvgAAAACwEAAA8AAAAAAAAAAAAAAAAA3AQAAGRycy9kb3ducmV2LnhtbFBLBQYAAAAABAAE&#10;APMAAADpBQAAAAA=&#10;" adj="1672" fillcolor="#4f81bd [3204]" strokecolor="#243f60 [1604]" strokeweight="2pt"/>
            </w:pict>
          </mc:Fallback>
        </mc:AlternateContent>
      </w:r>
    </w:p>
    <w:p w:rsidR="00EC3BB8" w:rsidRPr="00A271CC" w:rsidRDefault="00EC3BB8" w:rsidP="00EC3BB8">
      <w:pPr>
        <w:rPr>
          <w:rFonts w:ascii="Comic Sans MS" w:hAnsi="Comic Sans MS"/>
        </w:rPr>
      </w:pPr>
    </w:p>
    <w:p w:rsidR="00EC3BB8" w:rsidRPr="00A271CC" w:rsidRDefault="00E175DD" w:rsidP="00EC3BB8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E1C2BAB" wp14:editId="29C417C3">
                <wp:simplePos x="0" y="0"/>
                <wp:positionH relativeFrom="column">
                  <wp:posOffset>1870710</wp:posOffset>
                </wp:positionH>
                <wp:positionV relativeFrom="paragraph">
                  <wp:posOffset>244475</wp:posOffset>
                </wp:positionV>
                <wp:extent cx="323850" cy="45719"/>
                <wp:effectExtent l="0" t="19050" r="38100" b="31115"/>
                <wp:wrapNone/>
                <wp:docPr id="32" name="Pfeil nach rechts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Pfeil nach rechts 32" o:spid="_x0000_s1026" type="#_x0000_t13" style="position:absolute;margin-left:147.3pt;margin-top:19.25pt;width:25.5pt;height:3.6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pOqewIAAEcFAAAOAAAAZHJzL2Uyb0RvYy54bWysVMFOGzEQvVfqP1i+l00CtBCxQRGIqhKC&#10;qFBxNl47a8n2uGMnm/TrO/ZuFgRVD1VzcMY7M88zz298cblzlm0VRgO+5tOjCWfKS2iMX9f8x+PN&#10;pzPOYhK+ERa8qvleRX65+PjhogtzNYMWbKOQEYiP8y7UvE0pzKsqylY5EY8gKE9ODehEoi2uqwZF&#10;R+jOVrPJ5HPVATYBQaoY6et17+SLgq+1kule66gSszWn2lJZsazPea0WF2K+RhFaI4cyxD9U4YTx&#10;dOgIdS2SYBs076CckQgRdDqS4CrQ2khVeqBuppM33Ty0IqjSC5ETw0hT/H+w8m67Qmaamh/POPPC&#10;0R2ttDKWbNkyVLJNkZGPiOpCnFP8Q1jhsItk5q53Gl3+p37YrpC7H8lVu8QkfTyeHZ+d0hVIcp2c&#10;fpmeZ8jqJTdgTF8VOJaNmqNZt2mJCF3hVWxvY+oTDoGUnSvqayhW2luVy7D+u9LUFJ06K9lFTurK&#10;ItsKEoKQUvk07V2taFT/+XRCv6GqMaPUWAAzsjbWjtgDQJbqe+y+1iE+p6qixjF58rfC+uQxo5wM&#10;Po3JznjAPwFY6mo4uY8/kNRTk1l6hmZPV47Qz0IM8sYQ47cippVAEj/dEQ10uqdFW+hqDoPFWQv4&#10;60/fczxpkrycdTRMNY8/NwIVZ/abJ7WeT09O8vSVDV3+jDb42vP82uM37gromqb0dARZzByf7MHU&#10;CO6J5n6ZTyWX8JLOrrlMeNhcpX7I6eWQarksYTRxQaRb/xBkBs+sZi097p4EhkF2ieR6B4fBE/M3&#10;uutjc6aH5SaBNkWUL7wOfNO0FuEML0t+Dl7vS9TL+7f4DQAA//8DAFBLAwQUAAYACAAAACEAiOUC&#10;2+IAAAAJAQAADwAAAGRycy9kb3ducmV2LnhtbEyPwU7DMAyG70i8Q2QkLoilbG0Zpe6EJk2wyyS2&#10;CThmjWkrmqRq0q3s6TEnONr+9Pv788VoWnGk3jfOItxNIhBkS6cbWyHsd6vbOQgflNWqdZYQvsnD&#10;ori8yFWm3cm+0nEbKsEh1mcKoQ6hy6T0ZU1G+YnryPLt0/VGBR77SupenTjctHIaRak0qrH8oVYd&#10;LWsqv7aDQWhe5Gbzdu7X+kzef7yvhuVzeoN4fTU+PYIINIY/GH71WR0Kdjq4wWovWoTpQ5wyijCb&#10;JyAYmMUJLw4IcXIPssjl/wbFDwAAAP//AwBQSwECLQAUAAYACAAAACEAtoM4kv4AAADhAQAAEwAA&#10;AAAAAAAAAAAAAAAAAAAAW0NvbnRlbnRfVHlwZXNdLnhtbFBLAQItABQABgAIAAAAIQA4/SH/1gAA&#10;AJQBAAALAAAAAAAAAAAAAAAAAC8BAABfcmVscy8ucmVsc1BLAQItABQABgAIAAAAIQAIrpOqewIA&#10;AEcFAAAOAAAAAAAAAAAAAAAAAC4CAABkcnMvZTJvRG9jLnhtbFBLAQItABQABgAIAAAAIQCI5QLb&#10;4gAAAAkBAAAPAAAAAAAAAAAAAAAAANUEAABkcnMvZG93bnJldi54bWxQSwUGAAAAAAQABADzAAAA&#10;5AUAAAAA&#10;" adj="20075" fillcolor="#4f81bd [3204]" strokecolor="#243f60 [1604]" strokeweight="2pt"/>
            </w:pict>
          </mc:Fallback>
        </mc:AlternateContent>
      </w:r>
    </w:p>
    <w:p w:rsidR="00EC3BB8" w:rsidRPr="00A271CC" w:rsidRDefault="00EC3BB8" w:rsidP="00EC3BB8">
      <w:pPr>
        <w:rPr>
          <w:rFonts w:ascii="Comic Sans MS" w:hAnsi="Comic Sans MS"/>
        </w:rPr>
      </w:pPr>
    </w:p>
    <w:p w:rsidR="00EC3BB8" w:rsidRPr="00A271CC" w:rsidRDefault="00A271CC" w:rsidP="00EC3BB8">
      <w:pPr>
        <w:rPr>
          <w:rFonts w:ascii="Comic Sans MS" w:hAnsi="Comic Sans MS"/>
        </w:rPr>
      </w:pPr>
      <w:r w:rsidRPr="00A271CC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2D0691B" wp14:editId="705D25C5">
                <wp:simplePos x="0" y="0"/>
                <wp:positionH relativeFrom="column">
                  <wp:posOffset>7433310</wp:posOffset>
                </wp:positionH>
                <wp:positionV relativeFrom="paragraph">
                  <wp:posOffset>194945</wp:posOffset>
                </wp:positionV>
                <wp:extent cx="2000250" cy="2705100"/>
                <wp:effectExtent l="0" t="0" r="19050" b="19050"/>
                <wp:wrapNone/>
                <wp:docPr id="9" name="Textfel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2705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C3BB8" w:rsidRPr="00225FDC" w:rsidRDefault="008A0E1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 w:rsidRPr="00225FDC">
                              <w:rPr>
                                <w:b/>
                              </w:rPr>
                              <w:t>Lernbereich 4</w:t>
                            </w:r>
                          </w:p>
                          <w:p w:rsidR="00EC3BB8" w:rsidRPr="00EC3BB8" w:rsidRDefault="008A0E1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Kulturelle Zusammenhänge</w:t>
                            </w:r>
                          </w:p>
                          <w:p w:rsidR="008A0E18" w:rsidRDefault="00EC3BB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 w:rsidRPr="00EC3BB8">
                              <w:rPr>
                                <w:sz w:val="18"/>
                              </w:rPr>
                              <w:t xml:space="preserve">Die </w:t>
                            </w:r>
                            <w:r w:rsidR="008A0E18">
                              <w:rPr>
                                <w:sz w:val="18"/>
                              </w:rPr>
                              <w:t>S. gestalten ein Werkstück zu einem ausgewählten Fest, berichten über die Besonderheiten und vergleichen dieses Fest interkulturell</w:t>
                            </w:r>
                          </w:p>
                          <w:p w:rsidR="008A0E18" w:rsidRPr="00EC3BB8" w:rsidRDefault="008A0E1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..beschreiben traditionelle handwerkliche Objekte aus ihrem Alltag und erkennen dadurch den besonderen Wert der eigenen und fremden Kultur.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9" o:spid="_x0000_s1035" type="#_x0000_t202" style="position:absolute;margin-left:585.3pt;margin-top:15.35pt;width:157.5pt;height:21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ap6XAIAAMgEAAAOAAAAZHJzL2Uyb0RvYy54bWysVE1v2zAMvQ/YfxB0X+1k/QzqFFmLDAOK&#10;tkA69KzIUmNMFjVJiZ39+j0pTtq1Ow3LQRE/9Eg+kr686lvDNsqHhmzFR0clZ8pKqhv7XPHvj/NP&#10;55yFKGwtDFlV8a0K/Gr68cNl5yZqTCsytfIMIDZMOlfxVYxuUhRBrlQrwhE5ZWHU5FsRIfrnovai&#10;A3prinFZnhYd+dp5kioEaG92Rj7N+ForGe+1DioyU3HkFvPp87lMZzG9FJNnL9yqkUMa4h+yaEVj&#10;EfQAdSOiYGvfvINqG+kpkI5HktqCtG6kyjWgmlH5pprFSjiVawE5wR1oCv8PVt5tHjxr6opfcGZF&#10;ixY9qj5qZWp2kdjpXJjAaeHgFvsv1KPLe32AMhXda9+mf5TDYAfP2wO3AGMSSjSrHJ/AJGEbn5Un&#10;ozKzX7w8dz7Er4pali4V92he5lRsbkNEKnDdu6RogUxTzxtjsrAN18azjUCfMR41dZwZESKUFZ/n&#10;X8oaEH88M5Z1FT/9jMTeQaZYB8ylEfLHewTgGZteqjxrQ56Jsx036Rb7ZT8wPPC5pHoLOj3txjE4&#10;OW8Q7Bb5PgiP+QNN2Kl4j0MbQoY03Dhbkf/1N33yx1jAylmHea54+LkWXoGGbxYDczE6Pk4LkIXj&#10;k7MxBP/asnxtsev2mkDlCNvrZL4m/2j2V+2pfcLqzVJUmISViF3xuL9ex92WYXWlms2yE0beiXhr&#10;F04m6MRbIvmxfxLeDV2PGJg72k++mLxp/s43vbQ0W0fSTZ6MxPOOVfQ4CViX3O1htdM+vpaz18sH&#10;aPobAAD//wMAUEsDBBQABgAIAAAAIQDejoA03wAAAAwBAAAPAAAAZHJzL2Rvd25yZXYueG1sTI/B&#10;TsMwDIbvSLxDZCRuLBlsbSlNJ4TEEaEVDnDLktAGGqdqsq7s6eed4Pjbn35/rjaz79lkx+gCSlgu&#10;BDCLOhiHrYT3t+ebAlhMCo3qA1oJvzbCpr68qFRpwgG3dmpSy6gEY6kkdCkNJedRd9aruAiDRdp9&#10;hdGrRHFsuRnVgcp9z2+FyLhXDulCpwb71Fn90+y9BIMfAfWnezk6bLS7P74W33qS8vpqfnwAluyc&#10;/mA465M61OS0C3s0kfWUl7nIiJVwJ3JgZ2JVrGmyk7BaZznwuuL/n6hPAAAA//8DAFBLAQItABQA&#10;BgAIAAAAIQC2gziS/gAAAOEBAAATAAAAAAAAAAAAAAAAAAAAAABbQ29udGVudF9UeXBlc10ueG1s&#10;UEsBAi0AFAAGAAgAAAAhADj9If/WAAAAlAEAAAsAAAAAAAAAAAAAAAAALwEAAF9yZWxzLy5yZWxz&#10;UEsBAi0AFAAGAAgAAAAhAIv9qnpcAgAAyAQAAA4AAAAAAAAAAAAAAAAALgIAAGRycy9lMm9Eb2Mu&#10;eG1sUEsBAi0AFAAGAAgAAAAhAN6OgDTfAAAADAEAAA8AAAAAAAAAAAAAAAAAtgQAAGRycy9kb3du&#10;cmV2LnhtbFBLBQYAAAAABAAEAPMAAADCBQAAAAA=&#10;" fillcolor="window" strokeweight=".5pt">
                <v:textbox>
                  <w:txbxContent>
                    <w:p w:rsidR="00EC3BB8" w:rsidRPr="00225FDC" w:rsidRDefault="008A0E18" w:rsidP="00EC3BB8">
                      <w:pPr>
                        <w:pStyle w:val="KeinLeerraum"/>
                        <w:rPr>
                          <w:b/>
                        </w:rPr>
                      </w:pPr>
                      <w:r w:rsidRPr="00225FDC">
                        <w:rPr>
                          <w:b/>
                        </w:rPr>
                        <w:t>Lernbereich 4</w:t>
                      </w:r>
                    </w:p>
                    <w:p w:rsidR="00EC3BB8" w:rsidRPr="00EC3BB8" w:rsidRDefault="008A0E18" w:rsidP="00EC3BB8">
                      <w:pPr>
                        <w:pStyle w:val="KeinLeerraum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Kulturelle Zusammenhänge</w:t>
                      </w:r>
                    </w:p>
                    <w:p w:rsidR="008A0E18" w:rsidRDefault="00EC3BB8" w:rsidP="008A0E18">
                      <w:pPr>
                        <w:pStyle w:val="KeinLeerraum"/>
                        <w:rPr>
                          <w:sz w:val="18"/>
                        </w:rPr>
                      </w:pPr>
                      <w:r w:rsidRPr="00EC3BB8">
                        <w:rPr>
                          <w:sz w:val="18"/>
                        </w:rPr>
                        <w:t xml:space="preserve">Die </w:t>
                      </w:r>
                      <w:r w:rsidR="008A0E18">
                        <w:rPr>
                          <w:sz w:val="18"/>
                        </w:rPr>
                        <w:t>S. gestalten ein Werkstück zu einem ausgewählten Fest, berichten über die Besonderheiten und vergleichen dieses Fest interkulturell</w:t>
                      </w:r>
                    </w:p>
                    <w:p w:rsidR="008A0E18" w:rsidRPr="00EC3BB8" w:rsidRDefault="008A0E18" w:rsidP="008A0E1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..beschreiben traditionelle handwerkliche Objekte aus ihrem Alltag und erkennen dadurch den besonderen Wert der eigenen und fremden Kultur.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271CC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7EE529" wp14:editId="5F2A33A1">
                <wp:simplePos x="0" y="0"/>
                <wp:positionH relativeFrom="column">
                  <wp:posOffset>-129540</wp:posOffset>
                </wp:positionH>
                <wp:positionV relativeFrom="paragraph">
                  <wp:posOffset>285750</wp:posOffset>
                </wp:positionV>
                <wp:extent cx="2000250" cy="2609850"/>
                <wp:effectExtent l="0" t="0" r="19050" b="19050"/>
                <wp:wrapNone/>
                <wp:docPr id="8" name="Textfel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2609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C3BB8" w:rsidRPr="00225FDC" w:rsidRDefault="00EC3BB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 w:rsidRPr="00225FDC">
                              <w:rPr>
                                <w:b/>
                              </w:rPr>
                              <w:t>Lernbereich 2</w:t>
                            </w:r>
                          </w:p>
                          <w:p w:rsidR="00EC3BB8" w:rsidRDefault="00EC3BB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Materialien</w:t>
                            </w:r>
                          </w:p>
                          <w:p w:rsid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Die S. nehmen Materialien mit den Sinnen wahr und beschreiben deren Eigenschaften</w:t>
                            </w:r>
                          </w:p>
                          <w:p w:rsid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..wählen für die Gestaltung geeignete Materialien aus</w:t>
                            </w:r>
                          </w:p>
                          <w:p w:rsid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..vollziehen unter Einsatz verst. Info-Quellen die Herkunft des Materials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..erkenne</w:t>
                            </w:r>
                            <w:r w:rsidR="008A0E18">
                              <w:rPr>
                                <w:sz w:val="18"/>
                              </w:rPr>
                              <w:t>n die Notwendigkeit es verantwortungsvollen Umgangs mit Materialen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8" o:spid="_x0000_s1036" type="#_x0000_t202" style="position:absolute;margin-left:-10.2pt;margin-top:22.5pt;width:157.5pt;height:20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yRNWgIAAMkEAAAOAAAAZHJzL2Uyb0RvYy54bWysVMtuGjEU3VfqP1jelwGaUIIyRDQRVSWU&#10;REqqrI3HDqN6fF3bMEO/vsfmkQddVWVhfB++j3PPncurrjFso3yoyZZ80OtzpqykqrbPJf/xOP80&#10;5ixEYSthyKqSb1XgV9OPHy5bN1FDWpGplGcIYsOkdSVfxegmRRHkSjUi9MgpC6Mm34gI0T8XlRct&#10;ojemGPb7o6IlXzlPUoUA7c3OyKc5vtZKxjutg4rMlBy1xXz6fC7TWUwvxeTZC7eq5b4M8Q9VNKK2&#10;SHoMdSOiYGtfn4RqaukpkI49SU1BWtdS5R7QzaD/rpuHlXAq9wJwgjvCFP5fWHm7ufesrkqOQVnR&#10;YESPqotamYqNEzqtCxM4PTi4xe4rdZjyQR+gTE132jfpH+0w2IHz9ogtgjEJJYbVH57DJGEbjvoX&#10;YwiIX7w8dz7Eb4oali4l9xhexlRsFiHuXA8uKVsgU1fz2pgsbMO18WwjMGfQo6KWMyNChLLk8/zb&#10;Z3vzzFjWlnz0GbWchEy5jjGXRsifpxFQvbHppcpc29eZMNthk26xW3YZ4UFuOKmWVG2Bp6cdH4OT&#10;8xrZFij4XngQEDhhqeIdDm0IJdL+xtmK/O+/6ZM/eAErZy0IXfLway28Ag7fLRhzMTg7SxuQhbPz&#10;L0MI/rVl+dpi1801AcsB1tfJfE3+0Ryu2lPzhN2bpawwCSuRu+TxcL2OuzXD7ko1m2UncN6JuLAP&#10;TqbQCbiE8mP3JLzbjz2CMbd0oL6YvJv+zje9tDRbR9J1psYLqqBUErAvmVz73U4L+VrOXi9foOkf&#10;AAAA//8DAFBLAwQUAAYACAAAACEA3YA+hN0AAAAKAQAADwAAAGRycy9kb3ducmV2LnhtbEyPwU7D&#10;MAyG70i8Q2QkbltKVaqtNJ0QEkeEKBzgliWmDTRO1WRd2dPjneBo+9Pv7693ix/EjFN0gRTcrDMQ&#10;SCZYR52Ct9fH1QZETJqsHgKhgh+MsGsuL2pd2XCkF5zb1AkOoVhpBX1KYyVlND16HddhROLbZ5i8&#10;TjxOnbSTPnK4H2SeZaX02hF/6PWIDz2a7/bgFVh6D2Q+3NPJUWvc9vS8+TKzUtdXy/0diIRL+oPh&#10;rM/q0LDTPhzIRjEoWOVZwaiC4pY7MZBvixLE/rwoM5BNLf9XaH4BAAD//wMAUEsBAi0AFAAGAAgA&#10;AAAhALaDOJL+AAAA4QEAABMAAAAAAAAAAAAAAAAAAAAAAFtDb250ZW50X1R5cGVzXS54bWxQSwEC&#10;LQAUAAYACAAAACEAOP0h/9YAAACUAQAACwAAAAAAAAAAAAAAAAAvAQAAX3JlbHMvLnJlbHNQSwEC&#10;LQAUAAYACAAAACEAqKckTVoCAADJBAAADgAAAAAAAAAAAAAAAAAuAgAAZHJzL2Uyb0RvYy54bWxQ&#10;SwECLQAUAAYACAAAACEA3YA+hN0AAAAKAQAADwAAAAAAAAAAAAAAAAC0BAAAZHJzL2Rvd25yZXYu&#10;eG1sUEsFBgAAAAAEAAQA8wAAAL4FAAAAAA==&#10;" fillcolor="window" strokeweight=".5pt">
                <v:textbox>
                  <w:txbxContent>
                    <w:p w:rsidR="00EC3BB8" w:rsidRPr="00225FDC" w:rsidRDefault="00EC3BB8" w:rsidP="00EC3BB8">
                      <w:pPr>
                        <w:pStyle w:val="KeinLeerraum"/>
                        <w:rPr>
                          <w:b/>
                        </w:rPr>
                      </w:pPr>
                      <w:r w:rsidRPr="00225FDC">
                        <w:rPr>
                          <w:b/>
                        </w:rPr>
                        <w:t>Lernbereich 2</w:t>
                      </w:r>
                    </w:p>
                    <w:p w:rsidR="00EC3BB8" w:rsidRDefault="00EC3BB8" w:rsidP="00EC3BB8">
                      <w:pPr>
                        <w:pStyle w:val="KeinLeerraum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Materialien</w:t>
                      </w:r>
                    </w:p>
                    <w:p w:rsid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Die S. nehmen Materialien mit den Sinnen wahr und beschreiben deren Eigenschaften</w:t>
                      </w:r>
                    </w:p>
                    <w:p w:rsid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..wählen für die Gestaltung geeignete Materialien aus</w:t>
                      </w:r>
                    </w:p>
                    <w:p w:rsid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..vollziehen unter Einsatz verst. Info-Quellen die Herkunft des Materials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..erkenne</w:t>
                      </w:r>
                      <w:r w:rsidR="008A0E18">
                        <w:rPr>
                          <w:sz w:val="18"/>
                        </w:rPr>
                        <w:t>n die Notwendigkeit es verantwortungsvollen Umgangs mit Materialen</w:t>
                      </w:r>
                    </w:p>
                  </w:txbxContent>
                </v:textbox>
              </v:shape>
            </w:pict>
          </mc:Fallback>
        </mc:AlternateContent>
      </w:r>
    </w:p>
    <w:p w:rsidR="00EC3BB8" w:rsidRPr="00A271CC" w:rsidRDefault="00EC3BB8" w:rsidP="00EC3BB8">
      <w:pPr>
        <w:rPr>
          <w:rFonts w:ascii="Comic Sans MS" w:hAnsi="Comic Sans MS"/>
        </w:rPr>
      </w:pPr>
    </w:p>
    <w:p w:rsidR="00EC3BB8" w:rsidRPr="00A271CC" w:rsidRDefault="00EC3BB8" w:rsidP="00EC3BB8">
      <w:pPr>
        <w:rPr>
          <w:rFonts w:ascii="Comic Sans MS" w:hAnsi="Comic Sans MS"/>
        </w:rPr>
      </w:pPr>
    </w:p>
    <w:p w:rsidR="00EC3BB8" w:rsidRPr="00A271CC" w:rsidRDefault="00EC3BB8" w:rsidP="00EC3BB8">
      <w:pPr>
        <w:rPr>
          <w:rFonts w:ascii="Comic Sans MS" w:hAnsi="Comic Sans MS"/>
        </w:rPr>
      </w:pPr>
    </w:p>
    <w:p w:rsidR="00186ABD" w:rsidRPr="00A271CC" w:rsidRDefault="00DB51FF" w:rsidP="00EC3BB8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7CCF334" wp14:editId="4C9ADFE4">
                <wp:simplePos x="0" y="0"/>
                <wp:positionH relativeFrom="column">
                  <wp:posOffset>7176135</wp:posOffset>
                </wp:positionH>
                <wp:positionV relativeFrom="paragraph">
                  <wp:posOffset>949325</wp:posOffset>
                </wp:positionV>
                <wp:extent cx="247650" cy="45719"/>
                <wp:effectExtent l="0" t="0" r="19050" b="12065"/>
                <wp:wrapNone/>
                <wp:docPr id="40" name="Pfeil nach links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45719"/>
                        </a:xfrm>
                        <a:prstGeom prst="lef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feil nach links 40" o:spid="_x0000_s1026" type="#_x0000_t66" style="position:absolute;margin-left:565.05pt;margin-top:74.75pt;width:19.5pt;height:3.6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0bXdAIAAAcFAAAOAAAAZHJzL2Uyb0RvYy54bWysVEtvGjEQvlfqf7B8LwsI8kBZIgqiqhQl&#10;SEmV8+C1Wate2x0blvTXd+xd8mpOVTmYGc/L8803e3V9bAw7SAza2ZKPBkPOpBWu0nZX8h8P6y8X&#10;nIUItgLjrCz5kwz8ev7501XrZ3LsamcqiYyS2DBrfcnrGP2sKIKoZQNh4Ly0ZFQOG4ik4q6oEFrK&#10;3phiPByeFa3DyqMTMgS6XXVGPs/5lZIi3ikVZGSm5PS2mE/M5zadxfwKZjsEX2vRPwP+4RUNaEtF&#10;n1OtIALbo/4rVaMFuuBUHAjXFE4pLWTugboZDd91c1+Dl7kXAif4Z5jC/0srbg8bZLoq+YTgsdDQ&#10;jDZKakOyqJnR9mdgZCKcWh9m5H7vN9hrgcTU9FFhk/6pHXbM2D49YyuPkQm6HE/Oz6ZUQpBpMj0f&#10;XaaUxUusxxC/SdewJJTcSBUXiK7NqMLhJsTO/+SX6gVndLXWxmQFd9ulQXYAGvVkfTH6uupLvHEz&#10;lrX0mulkmB4DRDllIJLYeAIh2B1nYHbEZREx134THT4okovXUMmu9HRIv1Plzj03+iZP6mIFoe5C&#10;sqkPMTblk5m6fdMJ+A7qJG1d9UQjQ9dxOXix1pTtBkLcABJ5qS9ayHhHhzKOmnW9xFnt8PdH98mf&#10;OEVWzlpaBgLi1x5Qcma+W2Lb5WiS6BGzQtMbk4KvLdvXFrtvlo6GMKLV9yKLyT+ak6jQNY+0t4tU&#10;lUxgBdXuIO+VZeyWlDZfyMUiu9HGeIg39t6LlDzhlHB8OD4C+p43kfh2606LA7N3zOl8U6R1i310&#10;SmdaveBKo0oKbVseWv9lSOv8Ws9eL9+v+R8AAAD//wMAUEsDBBQABgAIAAAAIQDtc2XS3wAAAA0B&#10;AAAPAAAAZHJzL2Rvd25yZXYueG1sTI/BTsMwEETvSPyDtUjcqB3SBhriVBUIOLcgxNGNN4lFbEe2&#10;mwa+nu0JbjO7o9m31Wa2A5swROOdhGwhgKFrvDauk/D+9nxzDywm5bQavEMJ3xhhU19eVKrU/uR2&#10;OO1Tx6jExVJJ6FMaS85j06NVceFHdLRrfbAqkQ0d10GdqNwO/FaIgltlHF3o1YiPPTZf+6OVIPLP&#10;rZ9QW/OSL9v2wzy9BvUj5fXVvH0AlnBOf2E44xM61MR08EenIxvIZ7nIKEtquV4BO0eyYk2jA6lV&#10;cQe8rvj/L+pfAAAA//8DAFBLAQItABQABgAIAAAAIQC2gziS/gAAAOEBAAATAAAAAAAAAAAAAAAA&#10;AAAAAABbQ29udGVudF9UeXBlc10ueG1sUEsBAi0AFAAGAAgAAAAhADj9If/WAAAAlAEAAAsAAAAA&#10;AAAAAAAAAAAALwEAAF9yZWxzLy5yZWxzUEsBAi0AFAAGAAgAAAAhAKpfRtd0AgAABwUAAA4AAAAA&#10;AAAAAAAAAAAALgIAAGRycy9lMm9Eb2MueG1sUEsBAi0AFAAGAAgAAAAhAO1zZdLfAAAADQEAAA8A&#10;AAAAAAAAAAAAAAAAzgQAAGRycy9kb3ducmV2LnhtbFBLBQYAAAAABAAEAPMAAADaBQAAAAA=&#10;" adj="1994" fillcolor="#4f81bd" strokecolor="#385d8a" strokeweight="2pt"/>
            </w:pict>
          </mc:Fallback>
        </mc:AlternateContent>
      </w:r>
      <w:r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111DBF5" wp14:editId="05302312">
                <wp:simplePos x="0" y="0"/>
                <wp:positionH relativeFrom="column">
                  <wp:posOffset>1870710</wp:posOffset>
                </wp:positionH>
                <wp:positionV relativeFrom="paragraph">
                  <wp:posOffset>120650</wp:posOffset>
                </wp:positionV>
                <wp:extent cx="323850" cy="45085"/>
                <wp:effectExtent l="0" t="19050" r="38100" b="31115"/>
                <wp:wrapNone/>
                <wp:docPr id="37" name="Pfeil nach rechts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45085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feil nach rechts 37" o:spid="_x0000_s1026" type="#_x0000_t13" style="position:absolute;margin-left:147.3pt;margin-top:9.5pt;width:25.5pt;height:3.5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b0eAIAAAkFAAAOAAAAZHJzL2Uyb0RvYy54bWysVEtv2zAMvg/YfxB0X+2kyZoFdYqsQYYB&#10;RRugHXZmZCkWIEsapcTpfv0o2elrPQ3LQSHFl/iRny+vjq1hB4lBO1vx0VnJmbTC1druKv7jYf1p&#10;xlmIYGswzsqKP8rArxYfP1x2fi7HrnGmlsgoiQ3zzle8idHPiyKIRrYQzpyXlozKYQuRVNwVNUJH&#10;2VtTjMvyc9E5rD06IUOg21Vv5IucXykp4p1SQUZmKk5vi/nEfG7TWSwuYb5D8I0WwzPgH17RgrZU&#10;9CnVCiKwPeq/UrVaoAtOxTPh2sIppYXMPVA3o/JNN/cNeJl7IXCCf4Ip/L+04vawQabrip9fcGah&#10;pRltlNSGZNEwlKKJgZGNgOp8mJP/vd/goAUSU9dHhW36p37YMYP7+ASuPEYm6PJ8fD6b0ggEmSbT&#10;cjZNKYvnWI8hfpOuZUmoOOpdE5eIrsu4wuEmxD7g5JgKBmd0vdbGZAV322uD7AA07Ml6Nvq6Gmq8&#10;cjOWdRUfTydleg3Q0ikDkcTWEwzB7jgDs6NtFhFz7VfR4Z0iuXgDtexLT0v6nSr37rnTV3lSFysI&#10;TR+STUOIsSmfzMs7NJ2Q77FO0tbVjzQ0dP02By/WmrLdQIgbQFpf6osoGe/oUMZRs26QOGsc/n7v&#10;PvnTVpGVs47oQED82gNKzsx3S/v2ZTSZJP5kZTK9GJOCLy3blxa7b68dDWFE5Pcii8k/mpOo0LU/&#10;ibnLVJVMYAXV7iEflOvY05S4L+Rymd2IMx7ijb33IiVPOCUcH44/Af2wOJEW7tadqAPzN5vT+6ZI&#10;65b76JTOa/WMK40qKcS3PLTh25AI/VLPXs9fsMUfAAAA//8DAFBLAwQUAAYACAAAACEADBGJh94A&#10;AAAJAQAADwAAAGRycy9kb3ducmV2LnhtbEyPzU7DMBCE70i8g7VI3Kjj0oY2xKkAiQs/B1ras5ss&#10;SVR7HcVOGt6e5QTHnRnNfpNvJmfFiH1oPWlQswQEUumrlmoNn7vnmxWIEA1VxnpCDd8YYFNcXuQm&#10;q/yZPnDcxlpwCYXMaGhi7DIpQ9mgM2HmOyT2vnzvTOSzr2XVmzOXOyvnSZJKZ1riD43p8KnB8rQd&#10;nAbzrtRQ1vZlfL1bdoedWp32j29aX19ND/cgIk7xLwy/+IwOBTMd/UBVEFbDfL1IOcrGmjdx4Hax&#10;ZOHITqpAFrn8v6D4AQAA//8DAFBLAQItABQABgAIAAAAIQC2gziS/gAAAOEBAAATAAAAAAAAAAAA&#10;AAAAAAAAAABbQ29udGVudF9UeXBlc10ueG1sUEsBAi0AFAAGAAgAAAAhADj9If/WAAAAlAEAAAsA&#10;AAAAAAAAAAAAAAAALwEAAF9yZWxzLy5yZWxzUEsBAi0AFAAGAAgAAAAhAI+AhvR4AgAACQUAAA4A&#10;AAAAAAAAAAAAAAAALgIAAGRycy9lMm9Eb2MueG1sUEsBAi0AFAAGAAgAAAAhAAwRiYfeAAAACQEA&#10;AA8AAAAAAAAAAAAAAAAA0gQAAGRycy9kb3ducmV2LnhtbFBLBQYAAAAABAAEAPMAAADdBQAAAAA=&#10;" adj="20096" fillcolor="#4f81bd" strokecolor="#385d8a" strokeweight="2pt"/>
            </w:pict>
          </mc:Fallback>
        </mc:AlternateContent>
      </w:r>
    </w:p>
    <w:sectPr w:rsidR="00186ABD" w:rsidRPr="00A271CC" w:rsidSect="00225FDC">
      <w:pgSz w:w="16838" w:h="11906" w:orient="landscape"/>
      <w:pgMar w:top="1417" w:right="1417" w:bottom="1417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FCE" w:rsidRDefault="009D7FCE" w:rsidP="005051E1">
      <w:pPr>
        <w:spacing w:after="0" w:line="240" w:lineRule="auto"/>
      </w:pPr>
      <w:r>
        <w:separator/>
      </w:r>
    </w:p>
  </w:endnote>
  <w:endnote w:type="continuationSeparator" w:id="0">
    <w:p w:rsidR="009D7FCE" w:rsidRDefault="009D7FCE" w:rsidP="00505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FCE" w:rsidRDefault="009D7FCE" w:rsidP="005051E1">
      <w:pPr>
        <w:spacing w:after="0" w:line="240" w:lineRule="auto"/>
      </w:pPr>
      <w:r>
        <w:separator/>
      </w:r>
    </w:p>
  </w:footnote>
  <w:footnote w:type="continuationSeparator" w:id="0">
    <w:p w:rsidR="009D7FCE" w:rsidRDefault="009D7FCE" w:rsidP="005051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F6FB0"/>
    <w:multiLevelType w:val="hybridMultilevel"/>
    <w:tmpl w:val="A49800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DF15CD"/>
    <w:multiLevelType w:val="hybridMultilevel"/>
    <w:tmpl w:val="33E6543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920F19"/>
    <w:multiLevelType w:val="hybridMultilevel"/>
    <w:tmpl w:val="6E204B80"/>
    <w:lvl w:ilvl="0" w:tplc="DC0422E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CD2E8A"/>
    <w:multiLevelType w:val="hybridMultilevel"/>
    <w:tmpl w:val="BD54F60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447B41"/>
    <w:multiLevelType w:val="hybridMultilevel"/>
    <w:tmpl w:val="2B1AEB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1E1"/>
    <w:rsid w:val="000F54BE"/>
    <w:rsid w:val="00182B82"/>
    <w:rsid w:val="00186ABD"/>
    <w:rsid w:val="00225FDC"/>
    <w:rsid w:val="0033078E"/>
    <w:rsid w:val="00335CC4"/>
    <w:rsid w:val="005051E1"/>
    <w:rsid w:val="005C683A"/>
    <w:rsid w:val="0064116F"/>
    <w:rsid w:val="0069156E"/>
    <w:rsid w:val="006C5E89"/>
    <w:rsid w:val="008A0E18"/>
    <w:rsid w:val="009D7FCE"/>
    <w:rsid w:val="00A271CC"/>
    <w:rsid w:val="00B10006"/>
    <w:rsid w:val="00BE1928"/>
    <w:rsid w:val="00CD4E59"/>
    <w:rsid w:val="00D71704"/>
    <w:rsid w:val="00D97B90"/>
    <w:rsid w:val="00DB51FF"/>
    <w:rsid w:val="00E175DD"/>
    <w:rsid w:val="00EC3BB8"/>
    <w:rsid w:val="00EF6A58"/>
    <w:rsid w:val="00F17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5051E1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5051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051E1"/>
  </w:style>
  <w:style w:type="paragraph" w:styleId="Fuzeile">
    <w:name w:val="footer"/>
    <w:basedOn w:val="Standard"/>
    <w:link w:val="FuzeileZchn"/>
    <w:uiPriority w:val="99"/>
    <w:unhideWhenUsed/>
    <w:rsid w:val="005051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051E1"/>
  </w:style>
  <w:style w:type="table" w:styleId="Tabellenraster">
    <w:name w:val="Table Grid"/>
    <w:basedOn w:val="NormaleTabelle"/>
    <w:uiPriority w:val="59"/>
    <w:rsid w:val="005051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5051E1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C3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C3B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5051E1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5051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051E1"/>
  </w:style>
  <w:style w:type="paragraph" w:styleId="Fuzeile">
    <w:name w:val="footer"/>
    <w:basedOn w:val="Standard"/>
    <w:link w:val="FuzeileZchn"/>
    <w:uiPriority w:val="99"/>
    <w:unhideWhenUsed/>
    <w:rsid w:val="005051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051E1"/>
  </w:style>
  <w:style w:type="table" w:styleId="Tabellenraster">
    <w:name w:val="Table Grid"/>
    <w:basedOn w:val="NormaleTabelle"/>
    <w:uiPriority w:val="59"/>
    <w:rsid w:val="005051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5051E1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C3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C3B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2015-10-11T07:57:00Z</cp:lastPrinted>
  <dcterms:created xsi:type="dcterms:W3CDTF">2015-10-11T11:34:00Z</dcterms:created>
  <dcterms:modified xsi:type="dcterms:W3CDTF">2015-10-11T11:59:00Z</dcterms:modified>
</cp:coreProperties>
</file>